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8F" w:rsidRDefault="00AE208F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A3E5A" w:rsidRDefault="005A3E5A" w:rsidP="005A3E5A">
      <w:pPr>
        <w:framePr w:wrap="none" w:vAnchor="page" w:hAnchor="page" w:x="154" w:y="18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55436" cy="10125075"/>
            <wp:effectExtent l="19050" t="0" r="0" b="0"/>
            <wp:docPr id="5" name="Рисунок 5" descr="F:\Сайт Ушаковой\Обложки скан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 Ушаковой\Обложки сканы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436" cy="10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8F" w:rsidRDefault="00AE208F" w:rsidP="00AE20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9F61FC" w:rsidRDefault="009F61FC" w:rsidP="009F61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D1F2D" w:rsidRDefault="00BD1F2D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238F" w:rsidRDefault="00011E69" w:rsidP="00AE208F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выходящих за рамки стандарта общего образования. В Концепции воспитания российской системы дополнительного образования подчеркивается важность и значение </w:t>
      </w:r>
      <w:r w:rsidR="00A7238F">
        <w:rPr>
          <w:rFonts w:ascii="Times New Roman" w:hAnsi="Times New Roman" w:cs="Times New Roman"/>
          <w:color w:val="000000"/>
          <w:sz w:val="28"/>
          <w:szCs w:val="28"/>
        </w:rPr>
        <w:t>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детей.</w:t>
      </w:r>
    </w:p>
    <w:p w:rsidR="00AE208F" w:rsidRPr="00BD1F2D" w:rsidRDefault="00AE208F" w:rsidP="00AE208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 w:rsidR="00BD1F2D" w:rsidRPr="00BD1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дополнительного образования </w:t>
      </w:r>
      <w:r w:rsidR="00864F71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Pr="00BD1F2D">
        <w:rPr>
          <w:rFonts w:ascii="Times New Roman" w:hAnsi="Times New Roman" w:cs="Times New Roman"/>
          <w:color w:val="000000"/>
          <w:sz w:val="28"/>
          <w:szCs w:val="28"/>
        </w:rPr>
        <w:t>следующие нормативные документы</w:t>
      </w:r>
      <w:r w:rsidR="00D72B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208F" w:rsidRDefault="00AE208F" w:rsidP="00AE20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</w:t>
      </w:r>
      <w:r w:rsidR="00864F71">
        <w:rPr>
          <w:rFonts w:ascii="NewtonCSanPin" w:hAnsi="NewtonCSanPin" w:cs="NewtonCSanPin"/>
          <w:color w:val="000000"/>
          <w:sz w:val="28"/>
          <w:szCs w:val="28"/>
        </w:rPr>
        <w:t>;</w:t>
      </w:r>
    </w:p>
    <w:p w:rsidR="00AE208F" w:rsidRDefault="00AE208F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D72B95" w:rsidRPr="00D72B95" w:rsidRDefault="00D72B95" w:rsidP="00D72B9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>Федеральный закон "О государственной поддержке детского отдыха и оздоро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вления в Российской Федерации";</w:t>
      </w:r>
    </w:p>
    <w:p w:rsidR="00D72B95" w:rsidRPr="00D72B95" w:rsidRDefault="00864F71" w:rsidP="00D72B9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П</w:t>
      </w:r>
      <w:r w:rsidR="00D72B95"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>остановление от 22 февраля 1997 г. N 212. О внесении изменений и дополнений в типовое положение об образовательном учреждении дополнительного образования детей</w:t>
      </w:r>
      <w:r w:rsid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D72B95" w:rsidRPr="00D72B95" w:rsidRDefault="00D72B95" w:rsidP="00D72B9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>Постановление от 7 марта 1995 г. N 233. Об утверждении типового положения об образовательном учреждении дополнительного образования детей (в ред. Постановления Правительства РФ от 22.02.97 N 212)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D72B95" w:rsidRPr="00D6765F" w:rsidRDefault="00AE208F" w:rsidP="00D72B95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72B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29.12.2010г. № 189 «Об утверждении </w:t>
      </w:r>
      <w:proofErr w:type="spellStart"/>
      <w:r w:rsidRPr="00D72B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72B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2.4.2.2821-10  «Санитарно-эпидемиологические требования к условиям и организации обучения в общеобразовательных учреждениях"</w:t>
      </w:r>
      <w:r w:rsidR="00864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6765F" w:rsidRPr="00901F20" w:rsidRDefault="00D6765F" w:rsidP="00D6765F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2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24.11.2015г. №81 «О внесении изменений №3 в </w:t>
      </w:r>
      <w:proofErr w:type="spellStart"/>
      <w:r w:rsidRPr="00901F2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01F20">
        <w:rPr>
          <w:rFonts w:ascii="Times New Roman" w:hAnsi="Times New Roman" w:cs="Times New Roman"/>
          <w:color w:val="000000"/>
          <w:sz w:val="28"/>
          <w:szCs w:val="28"/>
        </w:rPr>
        <w:t xml:space="preserve"> 2.4.2.2821-10 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AE208F" w:rsidRDefault="00AE208F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72B9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D72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2B95">
        <w:rPr>
          <w:rFonts w:ascii="Times New Roman" w:hAnsi="Times New Roman" w:cs="Times New Roman"/>
          <w:sz w:val="28"/>
          <w:szCs w:val="28"/>
        </w:rPr>
        <w:t xml:space="preserve"> России от 6.10.2009 г. № 373 </w:t>
      </w:r>
      <w:r w:rsidRPr="00D72B9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72B95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D72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2B95"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</w:t>
      </w:r>
      <w:r w:rsidRPr="00D6765F">
        <w:rPr>
          <w:rFonts w:ascii="Times New Roman" w:hAnsi="Times New Roman" w:cs="Times New Roman"/>
          <w:sz w:val="28"/>
          <w:szCs w:val="28"/>
        </w:rPr>
        <w:t>18.12.2012г. №1060</w:t>
      </w:r>
      <w:r w:rsidR="00D6765F">
        <w:rPr>
          <w:rFonts w:ascii="Times New Roman" w:hAnsi="Times New Roman" w:cs="Times New Roman"/>
          <w:sz w:val="28"/>
          <w:szCs w:val="28"/>
        </w:rPr>
        <w:t>,</w:t>
      </w:r>
      <w:r w:rsidR="00D6765F" w:rsidRPr="00F63984">
        <w:rPr>
          <w:rFonts w:ascii="Times New Roman" w:hAnsi="Times New Roman" w:cs="Times New Roman"/>
          <w:color w:val="000000"/>
          <w:sz w:val="28"/>
          <w:szCs w:val="28"/>
        </w:rPr>
        <w:t>от 29.12.2014г. №1643, от 31.12.2015г. №1576</w:t>
      </w:r>
      <w:r w:rsidRPr="00F63984">
        <w:rPr>
          <w:rFonts w:ascii="Times New Roman" w:hAnsi="Times New Roman" w:cs="Times New Roman"/>
          <w:sz w:val="28"/>
          <w:szCs w:val="28"/>
        </w:rPr>
        <w:t>)</w:t>
      </w:r>
      <w:r w:rsidRPr="00D72B95">
        <w:rPr>
          <w:rFonts w:ascii="Times New Roman" w:hAnsi="Times New Roman" w:cs="Times New Roman"/>
          <w:sz w:val="28"/>
          <w:szCs w:val="28"/>
        </w:rPr>
        <w:t>;</w:t>
      </w:r>
    </w:p>
    <w:p w:rsidR="00D972DC" w:rsidRPr="00F63984" w:rsidRDefault="00D972DC" w:rsidP="00D972DC">
      <w:pPr>
        <w:pStyle w:val="21"/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58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F63984">
        <w:rPr>
          <w:rFonts w:ascii="Times New Roman" w:hAnsi="Times New Roman" w:cs="Times New Roman"/>
          <w:sz w:val="28"/>
          <w:szCs w:val="28"/>
        </w:rPr>
        <w:t xml:space="preserve">(утвержден приказом Министерства образования и науки РФ от 17 декабря 2010г. №897, в редакции приказа </w:t>
      </w:r>
      <w:proofErr w:type="spellStart"/>
      <w:r w:rsidRPr="00F639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3984">
        <w:rPr>
          <w:rFonts w:ascii="Times New Roman" w:hAnsi="Times New Roman" w:cs="Times New Roman"/>
          <w:sz w:val="28"/>
          <w:szCs w:val="28"/>
        </w:rPr>
        <w:t xml:space="preserve"> России от 29 декабря 2014г.№1644</w:t>
      </w:r>
      <w:r w:rsidR="00F63984" w:rsidRPr="00F63984">
        <w:rPr>
          <w:rFonts w:ascii="Times New Roman" w:hAnsi="Times New Roman" w:cs="Times New Roman"/>
          <w:sz w:val="28"/>
          <w:szCs w:val="28"/>
        </w:rPr>
        <w:t>, от 31 декабря 2015г. №1577</w:t>
      </w:r>
      <w:r w:rsidRPr="00F63984">
        <w:rPr>
          <w:rFonts w:ascii="Times New Roman" w:hAnsi="Times New Roman" w:cs="Times New Roman"/>
          <w:sz w:val="28"/>
          <w:szCs w:val="28"/>
        </w:rPr>
        <w:t>);</w:t>
      </w:r>
    </w:p>
    <w:p w:rsidR="00D72B95" w:rsidRPr="00D72B95" w:rsidRDefault="00D72B95" w:rsidP="00AE208F">
      <w:pPr>
        <w:pStyle w:val="2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B95">
        <w:rPr>
          <w:rFonts w:ascii="Times New Roman" w:hAnsi="Times New Roman" w:cs="Times New Roman"/>
          <w:sz w:val="28"/>
          <w:szCs w:val="28"/>
        </w:rPr>
        <w:lastRenderedPageBreak/>
        <w:t>ПриказМинистерства</w:t>
      </w:r>
      <w:proofErr w:type="spellEnd"/>
      <w:r w:rsidRPr="00D72B95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  от  31  марта  2014  года  №  253  «Об  утверждении  федерального  перечня учебников,  рекомендованных  к  использованию  при  реализации  имеющих  государственную  аккредитацию образовательных программ начального общего, основного общего, среднего общего образования»;</w:t>
      </w:r>
    </w:p>
    <w:p w:rsidR="00AE208F" w:rsidRDefault="00AE208F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  <w:proofErr w:type="gramEnd"/>
    </w:p>
    <w:p w:rsidR="00AE208F" w:rsidRPr="00864F71" w:rsidRDefault="00AE208F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64F7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64F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4F71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  <w:r w:rsidR="00864F71" w:rsidRPr="00864F71">
        <w:rPr>
          <w:rFonts w:ascii="Times New Roman" w:hAnsi="Times New Roman" w:cs="Times New Roman"/>
          <w:sz w:val="28"/>
          <w:szCs w:val="28"/>
        </w:rPr>
        <w:t>;</w:t>
      </w:r>
    </w:p>
    <w:p w:rsidR="00AE208F" w:rsidRDefault="00AE208F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AE208F">
        <w:rPr>
          <w:rFonts w:ascii="NewtonCSanPin" w:hAnsi="NewtonCSanPin" w:cs="NewtonCSanPin"/>
          <w:color w:val="000000"/>
          <w:sz w:val="28"/>
          <w:szCs w:val="28"/>
          <w:lang w:eastAsia="ru-RU"/>
        </w:rPr>
        <w:t>Устав</w:t>
      </w:r>
      <w:r w:rsidR="00D72B95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="00D72B95">
        <w:rPr>
          <w:rFonts w:ascii="NewtonCSanPin" w:hAnsi="NewtonCSanPin" w:cs="NewtonCSanPin"/>
          <w:color w:val="000000"/>
          <w:sz w:val="28"/>
          <w:szCs w:val="28"/>
          <w:lang w:eastAsia="ru-RU"/>
        </w:rPr>
        <w:t>Серетинская</w:t>
      </w:r>
      <w:proofErr w:type="spellEnd"/>
      <w:r w:rsidR="00D72B95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ООШ»</w:t>
      </w:r>
      <w:r w:rsidR="00864F71">
        <w:rPr>
          <w:rFonts w:ascii="NewtonCSanPin" w:hAnsi="NewtonCSanPin" w:cs="NewtonCSanPin"/>
          <w:color w:val="000000"/>
          <w:sz w:val="28"/>
          <w:szCs w:val="28"/>
          <w:lang w:eastAsia="ru-RU"/>
        </w:rPr>
        <w:t>;</w:t>
      </w:r>
    </w:p>
    <w:p w:rsidR="00D72B95" w:rsidRDefault="00D72B95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Локальные акты МБОУ «</w:t>
      </w:r>
      <w:proofErr w:type="spellStart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Серетинская</w:t>
      </w:r>
      <w:proofErr w:type="spellEnd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ООШ»</w:t>
      </w:r>
      <w:r w:rsidR="00864F71">
        <w:rPr>
          <w:rFonts w:ascii="NewtonCSanPin" w:hAnsi="NewtonCSanPin" w:cs="NewtonCSanPin"/>
          <w:color w:val="000000"/>
          <w:sz w:val="28"/>
          <w:szCs w:val="28"/>
          <w:lang w:eastAsia="ru-RU"/>
        </w:rPr>
        <w:t>.</w:t>
      </w:r>
    </w:p>
    <w:p w:rsidR="00851985" w:rsidRDefault="00851985" w:rsidP="00851985">
      <w:p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</w:rPr>
      </w:pPr>
    </w:p>
    <w:p w:rsidR="00851985" w:rsidRPr="00851985" w:rsidRDefault="00851985" w:rsidP="0085198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51985">
        <w:rPr>
          <w:rFonts w:ascii="Times New Roman" w:hAnsi="Times New Roman" w:cs="Times New Roman"/>
          <w:b/>
          <w:i/>
          <w:iCs/>
          <w:sz w:val="28"/>
          <w:szCs w:val="28"/>
        </w:rPr>
        <w:t>Функции дополнительного образования:</w:t>
      </w:r>
    </w:p>
    <w:p w:rsidR="00851985" w:rsidRDefault="00851985" w:rsidP="00851985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851985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 w:rsidRPr="00851985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получение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985">
        <w:rPr>
          <w:rFonts w:ascii="Times New Roman" w:hAnsi="Times New Roman" w:cs="Times New Roman"/>
          <w:sz w:val="28"/>
          <w:szCs w:val="28"/>
        </w:rPr>
        <w:t xml:space="preserve"> новых знаний;</w:t>
      </w:r>
    </w:p>
    <w:p w:rsidR="00851985" w:rsidRDefault="00851985" w:rsidP="00851985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обогащение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 xml:space="preserve">передача педагогом ребенку максимального объема информации (из которого </w:t>
      </w:r>
      <w:proofErr w:type="gramStart"/>
      <w:r w:rsidRPr="00851985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851985">
        <w:rPr>
          <w:rFonts w:ascii="Times New Roman" w:hAnsi="Times New Roman" w:cs="Times New Roman"/>
          <w:sz w:val="28"/>
          <w:szCs w:val="28"/>
        </w:rPr>
        <w:t xml:space="preserve"> берет столько, сколько хочет и может усвоить)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это расширение возможностей, круга делового и дружеского общения ребенка со сверстниками и взрослыми в свободное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организация содержательного досуга как сферы восстановления психофизических сил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формирование устойчивого интереса к социально значимым видам деятельности, содействие определения жизне</w:t>
      </w:r>
      <w:r>
        <w:rPr>
          <w:rFonts w:ascii="Times New Roman" w:hAnsi="Times New Roman" w:cs="Times New Roman"/>
          <w:sz w:val="28"/>
          <w:szCs w:val="28"/>
        </w:rPr>
        <w:t xml:space="preserve">нных планов ребенка,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Pr="00851985">
        <w:rPr>
          <w:rFonts w:ascii="Times New Roman" w:hAnsi="Times New Roman" w:cs="Times New Roman"/>
          <w:sz w:val="28"/>
          <w:szCs w:val="28"/>
        </w:rPr>
        <w:t>дпроф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985">
        <w:rPr>
          <w:rFonts w:ascii="Times New Roman" w:hAnsi="Times New Roman" w:cs="Times New Roman"/>
          <w:sz w:val="28"/>
          <w:szCs w:val="28"/>
        </w:rPr>
        <w:t>ссси</w:t>
      </w:r>
      <w:r>
        <w:rPr>
          <w:rFonts w:ascii="Times New Roman" w:hAnsi="Times New Roman" w:cs="Times New Roman"/>
          <w:sz w:val="28"/>
          <w:szCs w:val="28"/>
        </w:rPr>
        <w:t>ональн</w:t>
      </w:r>
      <w:r w:rsidRPr="0085198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51985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ю;</w:t>
      </w:r>
    </w:p>
    <w:p w:rsidR="00851985" w:rsidRDefault="00851985" w:rsidP="00851985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851985" w:rsidRPr="00851985" w:rsidRDefault="00851985" w:rsidP="00851985">
      <w:pPr>
        <w:pStyle w:val="a5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lastRenderedPageBreak/>
        <w:t>самоопределение    ребенка    в    социально    и    культурно    значимых    формах жизнедеятельности, проживание им ситуаций успеха, личностное саморазвитие.</w:t>
      </w:r>
    </w:p>
    <w:p w:rsidR="00851985" w:rsidRDefault="00851985" w:rsidP="00851985">
      <w:pPr>
        <w:shd w:val="clear" w:color="auto" w:fill="FFFFFF"/>
        <w:ind w:left="360"/>
        <w:rPr>
          <w:sz w:val="26"/>
          <w:szCs w:val="26"/>
        </w:rPr>
      </w:pPr>
    </w:p>
    <w:p w:rsidR="00851985" w:rsidRPr="00851985" w:rsidRDefault="00851985" w:rsidP="0085198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 </w:t>
      </w:r>
      <w:r w:rsidRPr="00851985">
        <w:rPr>
          <w:rFonts w:ascii="Times New Roman" w:hAnsi="Times New Roman" w:cs="Times New Roman"/>
          <w:sz w:val="28"/>
          <w:szCs w:val="28"/>
        </w:rPr>
        <w:t xml:space="preserve">дополнительным     общеобразовательным программам направлена </w:t>
      </w:r>
      <w:proofErr w:type="gramStart"/>
      <w:r w:rsidRPr="008519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1985">
        <w:rPr>
          <w:rFonts w:ascii="Times New Roman" w:hAnsi="Times New Roman" w:cs="Times New Roman"/>
          <w:sz w:val="28"/>
          <w:szCs w:val="28"/>
        </w:rPr>
        <w:t>:</w:t>
      </w:r>
    </w:p>
    <w:p w:rsidR="00851985" w:rsidRDefault="00851985" w:rsidP="00851985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</w:p>
    <w:p w:rsidR="00851985" w:rsidRDefault="00851985" w:rsidP="00851985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</w:t>
      </w:r>
      <w:r>
        <w:rPr>
          <w:rFonts w:ascii="Times New Roman" w:hAnsi="Times New Roman" w:cs="Times New Roman"/>
          <w:sz w:val="28"/>
          <w:szCs w:val="28"/>
        </w:rPr>
        <w:t>щихся в интеллектуальном, художественно-эстетиче</w:t>
      </w:r>
      <w:r w:rsidRPr="00851985">
        <w:rPr>
          <w:rFonts w:ascii="Times New Roman" w:hAnsi="Times New Roman" w:cs="Times New Roman"/>
          <w:sz w:val="28"/>
          <w:szCs w:val="28"/>
        </w:rPr>
        <w:t>ском, нравственном и интеллектуальном развитии, а также в занятиях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</w:t>
      </w:r>
      <w:r w:rsidRPr="00851985">
        <w:rPr>
          <w:rFonts w:ascii="Times New Roman" w:hAnsi="Times New Roman" w:cs="Times New Roman"/>
          <w:sz w:val="28"/>
          <w:szCs w:val="28"/>
        </w:rPr>
        <w:t>о-патриотического, трудового воспитания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профессиональную ориентацию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Default="00851985" w:rsidP="00851985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социализацию и адаптацию учащихся к жизни в 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985" w:rsidRPr="00851985" w:rsidRDefault="00851985" w:rsidP="00851985">
      <w:pPr>
        <w:pStyle w:val="a5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формирование общей культуры учащихся</w:t>
      </w:r>
    </w:p>
    <w:p w:rsidR="004B66F7" w:rsidRDefault="004B66F7" w:rsidP="004B66F7">
      <w:pPr>
        <w:shd w:val="clear" w:color="auto" w:fill="FFFFFF"/>
        <w:ind w:left="360"/>
        <w:rPr>
          <w:sz w:val="26"/>
          <w:szCs w:val="26"/>
        </w:rPr>
      </w:pPr>
    </w:p>
    <w:p w:rsidR="004B66F7" w:rsidRDefault="00193649" w:rsidP="004B66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1985" w:rsidRPr="004B66F7">
        <w:rPr>
          <w:rFonts w:ascii="Times New Roman" w:hAnsi="Times New Roman" w:cs="Times New Roman"/>
          <w:sz w:val="28"/>
          <w:szCs w:val="28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Особенностью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</w:t>
      </w:r>
    </w:p>
    <w:p w:rsidR="00851985" w:rsidRPr="004B66F7" w:rsidRDefault="00851985" w:rsidP="004B66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6F7" w:rsidRPr="004B66F7" w:rsidRDefault="004B66F7" w:rsidP="004B66F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B66F7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="00193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6F7">
        <w:rPr>
          <w:rFonts w:ascii="Times New Roman" w:hAnsi="Times New Roman" w:cs="Times New Roman"/>
          <w:sz w:val="28"/>
          <w:szCs w:val="28"/>
        </w:rPr>
        <w:t xml:space="preserve">удовлетворение постоянно изменяющихся индивидуальных </w:t>
      </w:r>
      <w:proofErr w:type="spellStart"/>
      <w:r w:rsidRPr="004B66F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B66F7">
        <w:rPr>
          <w:rFonts w:ascii="Times New Roman" w:hAnsi="Times New Roman" w:cs="Times New Roman"/>
          <w:sz w:val="28"/>
          <w:szCs w:val="28"/>
        </w:rPr>
        <w:t xml:space="preserve"> и образовательных потребностей детей, создание оптимальных педагогических условий для всестороннего удовлетворения потребностей учащихся и развития их индивидуальных склонностей и способностей, мотивации личности к познанию и творчеству.</w:t>
      </w:r>
    </w:p>
    <w:p w:rsidR="004B66F7" w:rsidRPr="004B66F7" w:rsidRDefault="004B66F7" w:rsidP="004B66F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B66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66F7" w:rsidRPr="004B66F7" w:rsidRDefault="004B66F7" w:rsidP="004B66F7">
      <w:pPr>
        <w:pStyle w:val="a5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4B66F7">
        <w:rPr>
          <w:rFonts w:ascii="Times New Roman" w:hAnsi="Times New Roman" w:cs="Times New Roman"/>
          <w:sz w:val="28"/>
          <w:szCs w:val="28"/>
        </w:rPr>
        <w:lastRenderedPageBreak/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  <w:proofErr w:type="gramEnd"/>
    </w:p>
    <w:p w:rsidR="004B66F7" w:rsidRPr="004B66F7" w:rsidRDefault="004B66F7" w:rsidP="004B66F7">
      <w:pPr>
        <w:pStyle w:val="a5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66F7">
        <w:rPr>
          <w:rFonts w:ascii="Times New Roman" w:hAnsi="Times New Roman" w:cs="Times New Roman"/>
          <w:sz w:val="28"/>
          <w:szCs w:val="28"/>
        </w:rPr>
        <w:t xml:space="preserve">Охватить максимальное количество </w:t>
      </w:r>
      <w:proofErr w:type="gramStart"/>
      <w:r w:rsidRPr="004B66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66F7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образованием.</w:t>
      </w:r>
    </w:p>
    <w:p w:rsidR="004B66F7" w:rsidRPr="004B66F7" w:rsidRDefault="004B66F7" w:rsidP="004B66F7">
      <w:pPr>
        <w:pStyle w:val="a5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66F7">
        <w:rPr>
          <w:rFonts w:ascii="Times New Roman" w:hAnsi="Times New Roman" w:cs="Times New Roman"/>
          <w:sz w:val="28"/>
          <w:szCs w:val="28"/>
        </w:rPr>
        <w:t xml:space="preserve">Сформировать условия для успешности </w:t>
      </w:r>
      <w:proofErr w:type="gramStart"/>
      <w:r w:rsidRPr="004B66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66F7">
        <w:rPr>
          <w:rFonts w:ascii="Times New Roman" w:hAnsi="Times New Roman" w:cs="Times New Roman"/>
          <w:sz w:val="28"/>
          <w:szCs w:val="28"/>
        </w:rPr>
        <w:t>.</w:t>
      </w:r>
    </w:p>
    <w:p w:rsidR="004B66F7" w:rsidRPr="004B66F7" w:rsidRDefault="004B66F7" w:rsidP="004B66F7">
      <w:pPr>
        <w:pStyle w:val="a5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66F7">
        <w:rPr>
          <w:rFonts w:ascii="Times New Roman" w:hAnsi="Times New Roman" w:cs="Times New Roman"/>
          <w:sz w:val="28"/>
          <w:szCs w:val="28"/>
        </w:rPr>
        <w:t>Организовать социально-значимый досуг.</w:t>
      </w:r>
    </w:p>
    <w:p w:rsidR="004B66F7" w:rsidRPr="004B66F7" w:rsidRDefault="004B66F7" w:rsidP="004B66F7">
      <w:pPr>
        <w:pStyle w:val="a5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66F7">
        <w:rPr>
          <w:rFonts w:ascii="Times New Roman" w:hAnsi="Times New Roman" w:cs="Times New Roman"/>
          <w:sz w:val="28"/>
          <w:szCs w:val="28"/>
        </w:rPr>
        <w:t>Разработать и реализовать дополнительные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4B66F7">
        <w:rPr>
          <w:rFonts w:ascii="Times New Roman" w:hAnsi="Times New Roman" w:cs="Times New Roman"/>
          <w:sz w:val="28"/>
          <w:szCs w:val="28"/>
        </w:rPr>
        <w:t xml:space="preserve">, максимально удовлетворяющие запросам </w:t>
      </w:r>
      <w:proofErr w:type="gramStart"/>
      <w:r w:rsidRPr="004B66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66F7">
        <w:rPr>
          <w:rFonts w:ascii="Times New Roman" w:hAnsi="Times New Roman" w:cs="Times New Roman"/>
          <w:sz w:val="28"/>
          <w:szCs w:val="28"/>
        </w:rPr>
        <w:t>.</w:t>
      </w:r>
    </w:p>
    <w:p w:rsidR="004B66F7" w:rsidRPr="004B66F7" w:rsidRDefault="004B66F7" w:rsidP="004B66F7">
      <w:pPr>
        <w:pStyle w:val="a5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66F7">
        <w:rPr>
          <w:rFonts w:ascii="Times New Roman" w:hAnsi="Times New Roman" w:cs="Times New Roman"/>
          <w:sz w:val="28"/>
          <w:szCs w:val="28"/>
        </w:rPr>
        <w:t xml:space="preserve">Привить </w:t>
      </w:r>
      <w:proofErr w:type="gramStart"/>
      <w:r w:rsidRPr="004B66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B66F7">
        <w:rPr>
          <w:rFonts w:ascii="Times New Roman" w:hAnsi="Times New Roman" w:cs="Times New Roman"/>
          <w:sz w:val="28"/>
          <w:szCs w:val="28"/>
        </w:rPr>
        <w:t xml:space="preserve"> навыки проектной и исследовательской деятельности.</w:t>
      </w:r>
    </w:p>
    <w:p w:rsidR="004B66F7" w:rsidRPr="004B66F7" w:rsidRDefault="004B66F7" w:rsidP="004B66F7">
      <w:pPr>
        <w:pStyle w:val="a5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66F7">
        <w:rPr>
          <w:rFonts w:ascii="Times New Roman" w:hAnsi="Times New Roman" w:cs="Times New Roman"/>
          <w:sz w:val="28"/>
          <w:szCs w:val="28"/>
        </w:rPr>
        <w:t>Способствовать интеллектуальному, творческому, физическому развитию детей и подростков.</w:t>
      </w:r>
    </w:p>
    <w:p w:rsidR="004B66F7" w:rsidRPr="004B66F7" w:rsidRDefault="004B66F7" w:rsidP="004B66F7">
      <w:pPr>
        <w:pStyle w:val="a5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66F7">
        <w:rPr>
          <w:rFonts w:ascii="Times New Roman" w:hAnsi="Times New Roman" w:cs="Times New Roman"/>
          <w:sz w:val="28"/>
          <w:szCs w:val="28"/>
        </w:rPr>
        <w:t>Предупредить асоциальное поведение обучающихся: обеспечить внеурочную занятость подростков «группы риска».</w:t>
      </w:r>
    </w:p>
    <w:p w:rsidR="00AE208F" w:rsidRDefault="004B66F7" w:rsidP="00AE208F">
      <w:pPr>
        <w:pStyle w:val="a5"/>
        <w:numPr>
          <w:ilvl w:val="0"/>
          <w:numId w:val="45"/>
        </w:numPr>
        <w:tabs>
          <w:tab w:val="left" w:pos="993"/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4B66F7">
        <w:rPr>
          <w:rFonts w:ascii="Times New Roman" w:hAnsi="Times New Roman" w:cs="Times New Roman"/>
          <w:sz w:val="28"/>
          <w:szCs w:val="28"/>
        </w:rPr>
        <w:t>Повысить творческий потенциал педагогических кадров: обеспечить использование инновационных педагогических идей, образ</w:t>
      </w:r>
      <w:r>
        <w:rPr>
          <w:rFonts w:ascii="Times New Roman" w:hAnsi="Times New Roman" w:cs="Times New Roman"/>
          <w:sz w:val="28"/>
          <w:szCs w:val="28"/>
        </w:rPr>
        <w:t>овательных моделей, технологий.</w:t>
      </w:r>
    </w:p>
    <w:p w:rsidR="004B66F7" w:rsidRDefault="004B66F7" w:rsidP="004B66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B66F7" w:rsidRPr="004B66F7" w:rsidRDefault="004B66F7" w:rsidP="004B66F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B66F7">
        <w:rPr>
          <w:rFonts w:ascii="Times New Roman" w:hAnsi="Times New Roman" w:cs="Times New Roman"/>
          <w:b/>
          <w:sz w:val="28"/>
          <w:szCs w:val="28"/>
        </w:rPr>
        <w:t xml:space="preserve"> Принципы Программы.</w:t>
      </w:r>
    </w:p>
    <w:p w:rsidR="004B66F7" w:rsidRPr="004B66F7" w:rsidRDefault="00193649" w:rsidP="004B66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66F7" w:rsidRPr="004B66F7">
        <w:rPr>
          <w:rFonts w:ascii="Times New Roman" w:hAnsi="Times New Roman" w:cs="Times New Roman"/>
          <w:sz w:val="28"/>
          <w:szCs w:val="28"/>
        </w:rPr>
        <w:t>При организации дополнительного образования детей школа опирается на следующие приоритетные принципы:</w:t>
      </w:r>
    </w:p>
    <w:p w:rsidR="004B66F7" w:rsidRPr="004B66F7" w:rsidRDefault="004B66F7" w:rsidP="004B66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F7">
        <w:rPr>
          <w:rFonts w:ascii="Times New Roman" w:hAnsi="Times New Roman" w:cs="Times New Roman"/>
          <w:b/>
          <w:i/>
          <w:sz w:val="28"/>
          <w:szCs w:val="28"/>
        </w:rPr>
        <w:t>1.  Принцип доступности</w:t>
      </w:r>
      <w:r w:rsidRPr="004B66F7">
        <w:rPr>
          <w:rFonts w:ascii="Times New Roman" w:hAnsi="Times New Roman" w:cs="Times New Roman"/>
          <w:sz w:val="28"/>
          <w:szCs w:val="28"/>
        </w:rPr>
        <w:t xml:space="preserve">. Дополнительное образование - образование </w:t>
      </w:r>
      <w:proofErr w:type="spellStart"/>
      <w:r w:rsidRPr="004B66F7">
        <w:rPr>
          <w:rFonts w:ascii="Times New Roman" w:hAnsi="Times New Roman" w:cs="Times New Roman"/>
          <w:iCs/>
          <w:sz w:val="28"/>
          <w:szCs w:val="28"/>
        </w:rPr>
        <w:t>доступное</w:t>
      </w:r>
      <w:proofErr w:type="gramStart"/>
      <w:r w:rsidRPr="004B66F7">
        <w:rPr>
          <w:rFonts w:ascii="Times New Roman" w:hAnsi="Times New Roman" w:cs="Times New Roman"/>
          <w:iCs/>
          <w:sz w:val="28"/>
          <w:szCs w:val="28"/>
        </w:rPr>
        <w:t>.</w:t>
      </w:r>
      <w:r w:rsidRPr="004B66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66F7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4B66F7">
        <w:rPr>
          <w:rFonts w:ascii="Times New Roman" w:hAnsi="Times New Roman" w:cs="Times New Roman"/>
          <w:sz w:val="28"/>
          <w:szCs w:val="28"/>
        </w:rPr>
        <w:t xml:space="preserve"> могут заниматься любые дети - «обычные», еще не нашедшие свое</w:t>
      </w:r>
      <w:r>
        <w:rPr>
          <w:rFonts w:ascii="Times New Roman" w:hAnsi="Times New Roman" w:cs="Times New Roman"/>
          <w:sz w:val="28"/>
          <w:szCs w:val="28"/>
        </w:rPr>
        <w:t xml:space="preserve">го особого призвания: одаренные - </w:t>
      </w:r>
      <w:r w:rsidRPr="004B66F7">
        <w:rPr>
          <w:rFonts w:ascii="Times New Roman" w:hAnsi="Times New Roman" w:cs="Times New Roman"/>
          <w:sz w:val="28"/>
          <w:szCs w:val="28"/>
        </w:rPr>
        <w:t xml:space="preserve"> «проблемные» - с отклонениями 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школой услуг.</w:t>
      </w:r>
    </w:p>
    <w:p w:rsidR="004B66F7" w:rsidRPr="004B66F7" w:rsidRDefault="00C26667" w:rsidP="004B66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  Принцип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4B66F7" w:rsidRPr="004B66F7">
        <w:rPr>
          <w:rFonts w:ascii="Times New Roman" w:hAnsi="Times New Roman" w:cs="Times New Roman"/>
          <w:b/>
          <w:bCs/>
          <w:i/>
          <w:sz w:val="28"/>
          <w:szCs w:val="28"/>
        </w:rPr>
        <w:t>риродосообразности</w:t>
      </w:r>
      <w:proofErr w:type="spellEnd"/>
      <w:r w:rsidR="004B66F7" w:rsidRPr="004B66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B66F7" w:rsidRPr="004B66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B66F7" w:rsidRPr="004B66F7">
        <w:rPr>
          <w:rFonts w:ascii="Times New Roman" w:hAnsi="Times New Roman" w:cs="Times New Roman"/>
          <w:sz w:val="28"/>
          <w:szCs w:val="28"/>
        </w:rPr>
        <w:t>дополнительном образовании детей все программы отвечают тем или иным потребностям и интересам детей, они как бы «идут за ребенком», в отличие от школы, которая вынуждена «подгонять» ученик</w:t>
      </w:r>
      <w:r w:rsidR="004B66F7">
        <w:rPr>
          <w:rFonts w:ascii="Times New Roman" w:hAnsi="Times New Roman" w:cs="Times New Roman"/>
          <w:sz w:val="28"/>
          <w:szCs w:val="28"/>
        </w:rPr>
        <w:t>а под программу</w:t>
      </w:r>
      <w:r w:rsidR="004B66F7" w:rsidRPr="004B66F7">
        <w:rPr>
          <w:rFonts w:ascii="Times New Roman" w:hAnsi="Times New Roman" w:cs="Times New Roman"/>
          <w:sz w:val="28"/>
          <w:szCs w:val="28"/>
        </w:rPr>
        <w:t>. Если в дополни</w:t>
      </w:r>
      <w:r w:rsidR="004B66F7">
        <w:rPr>
          <w:rFonts w:ascii="Times New Roman" w:hAnsi="Times New Roman" w:cs="Times New Roman"/>
          <w:sz w:val="28"/>
          <w:szCs w:val="28"/>
        </w:rPr>
        <w:t>тельном образовании программа не</w:t>
      </w:r>
      <w:r w:rsidR="004B66F7" w:rsidRPr="004B66F7">
        <w:rPr>
          <w:rFonts w:ascii="Times New Roman" w:hAnsi="Times New Roman" w:cs="Times New Roman"/>
          <w:sz w:val="28"/>
          <w:szCs w:val="28"/>
        </w:rPr>
        <w:t xml:space="preserve"> соответствует запросам</w:t>
      </w:r>
      <w:r w:rsidR="004B66F7">
        <w:rPr>
          <w:rFonts w:ascii="Times New Roman" w:hAnsi="Times New Roman" w:cs="Times New Roman"/>
          <w:sz w:val="28"/>
          <w:szCs w:val="28"/>
        </w:rPr>
        <w:t xml:space="preserve"> е</w:t>
      </w:r>
      <w:r w:rsidR="004B66F7" w:rsidRPr="004B66F7">
        <w:rPr>
          <w:rFonts w:ascii="Times New Roman" w:hAnsi="Times New Roman" w:cs="Times New Roman"/>
          <w:sz w:val="28"/>
          <w:szCs w:val="28"/>
        </w:rPr>
        <w:t>е основных потребителей или перестает по</w:t>
      </w:r>
      <w:r w:rsidR="004B66F7">
        <w:rPr>
          <w:rFonts w:ascii="Times New Roman" w:hAnsi="Times New Roman" w:cs="Times New Roman"/>
          <w:sz w:val="28"/>
          <w:szCs w:val="28"/>
        </w:rPr>
        <w:t>льзоваться спросом, она просто «уходит со сцены»</w:t>
      </w:r>
      <w:r w:rsidR="004B66F7" w:rsidRPr="004B66F7">
        <w:rPr>
          <w:rFonts w:ascii="Times New Roman" w:hAnsi="Times New Roman" w:cs="Times New Roman"/>
          <w:sz w:val="28"/>
          <w:szCs w:val="28"/>
        </w:rPr>
        <w:t>.</w:t>
      </w:r>
    </w:p>
    <w:p w:rsidR="004B66F7" w:rsidRPr="004B66F7" w:rsidRDefault="004B66F7" w:rsidP="004B66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F7">
        <w:rPr>
          <w:rFonts w:ascii="Times New Roman" w:hAnsi="Times New Roman" w:cs="Times New Roman"/>
          <w:b/>
          <w:bCs/>
          <w:i/>
          <w:sz w:val="28"/>
          <w:szCs w:val="28"/>
        </w:rPr>
        <w:t>3.   Принцип индивидуальности.</w:t>
      </w:r>
      <w:r w:rsidR="001936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B66F7">
        <w:rPr>
          <w:rFonts w:ascii="Times New Roman" w:hAnsi="Times New Roman" w:cs="Times New Roman"/>
          <w:sz w:val="28"/>
          <w:szCs w:val="28"/>
        </w:rPr>
        <w:t>Дополнительное образование реализует право ребенка на овладение знаниями и умениями в индивидуальном темпе и объеме, на смену в ходе образовательного процесса предмета и вида деятельности, конкретного объединения и даже педагога.</w:t>
      </w:r>
    </w:p>
    <w:p w:rsidR="004B66F7" w:rsidRPr="00726438" w:rsidRDefault="0074765E" w:rsidP="00726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</w:t>
      </w:r>
      <w:r w:rsidR="004B66F7" w:rsidRPr="007264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Принцип </w:t>
      </w:r>
      <w:r w:rsidR="004B66F7" w:rsidRPr="00726438">
        <w:rPr>
          <w:rFonts w:ascii="Times New Roman" w:hAnsi="Times New Roman" w:cs="Times New Roman"/>
          <w:b/>
          <w:i/>
          <w:sz w:val="28"/>
          <w:szCs w:val="28"/>
        </w:rPr>
        <w:t xml:space="preserve">свободного выбора </w:t>
      </w:r>
      <w:r w:rsidR="004B66F7" w:rsidRPr="007264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r w:rsidR="004B66F7" w:rsidRPr="00726438">
        <w:rPr>
          <w:rFonts w:ascii="Times New Roman" w:hAnsi="Times New Roman" w:cs="Times New Roman"/>
          <w:b/>
          <w:i/>
          <w:sz w:val="28"/>
          <w:szCs w:val="28"/>
        </w:rPr>
        <w:t>ответственности</w:t>
      </w:r>
      <w:r w:rsidR="004B66F7" w:rsidRPr="00726438">
        <w:rPr>
          <w:rFonts w:ascii="Times New Roman" w:hAnsi="Times New Roman" w:cs="Times New Roman"/>
          <w:sz w:val="28"/>
          <w:szCs w:val="28"/>
        </w:rPr>
        <w:t xml:space="preserve"> предоставляет обуча</w:t>
      </w:r>
      <w:r w:rsidR="00726438">
        <w:rPr>
          <w:rFonts w:ascii="Times New Roman" w:hAnsi="Times New Roman" w:cs="Times New Roman"/>
          <w:sz w:val="28"/>
          <w:szCs w:val="28"/>
        </w:rPr>
        <w:t>ющемуся и педагогу</w:t>
      </w:r>
      <w:r w:rsidR="004B66F7" w:rsidRPr="00726438">
        <w:rPr>
          <w:rFonts w:ascii="Times New Roman" w:hAnsi="Times New Roman" w:cs="Times New Roman"/>
          <w:sz w:val="28"/>
          <w:szCs w:val="28"/>
        </w:rPr>
        <w:t xml:space="preserve">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  и   т.п.,   максимально  отвечающей   </w:t>
      </w:r>
      <w:r w:rsidR="004B66F7" w:rsidRPr="00726438">
        <w:rPr>
          <w:rFonts w:ascii="Times New Roman" w:hAnsi="Times New Roman" w:cs="Times New Roman"/>
          <w:sz w:val="28"/>
          <w:szCs w:val="28"/>
        </w:rPr>
        <w:lastRenderedPageBreak/>
        <w:t>особенностям   личностного  развития каждого и оптимально удовлетворяющих интересы, потребности, возможности творческой самореализации.</w:t>
      </w:r>
    </w:p>
    <w:p w:rsidR="004B66F7" w:rsidRPr="00726438" w:rsidRDefault="0074765E" w:rsidP="00726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1936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66F7" w:rsidRPr="00726438">
        <w:rPr>
          <w:rFonts w:ascii="Times New Roman" w:hAnsi="Times New Roman" w:cs="Times New Roman"/>
          <w:b/>
          <w:bCs/>
          <w:i/>
          <w:sz w:val="28"/>
          <w:szCs w:val="28"/>
        </w:rPr>
        <w:t>Принцип развития</w:t>
      </w:r>
      <w:r w:rsidR="004B66F7" w:rsidRPr="007264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B66F7" w:rsidRPr="00726438">
        <w:rPr>
          <w:rFonts w:ascii="Times New Roman" w:hAnsi="Times New Roman" w:cs="Times New Roman"/>
          <w:sz w:val="28"/>
          <w:szCs w:val="28"/>
        </w:rPr>
        <w:t>Данный принцип подразумевает создание среды 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целостном образовательном процессе школы. Смысловой статус системы дополнительного образования - развитие личности воспитанника.</w:t>
      </w:r>
    </w:p>
    <w:p w:rsidR="004B66F7" w:rsidRPr="00726438" w:rsidRDefault="004B66F7" w:rsidP="00726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4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6. </w:t>
      </w:r>
      <w:r w:rsidR="001936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26438">
        <w:rPr>
          <w:rFonts w:ascii="Times New Roman" w:hAnsi="Times New Roman" w:cs="Times New Roman"/>
          <w:b/>
          <w:bCs/>
          <w:i/>
          <w:sz w:val="28"/>
          <w:szCs w:val="28"/>
        </w:rPr>
        <w:t>Принцип системности во взаимодействии и взаимопроникновении базового и дополнительного образования.</w:t>
      </w:r>
      <w:r w:rsidR="001936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26438">
        <w:rPr>
          <w:rFonts w:ascii="Times New Roman" w:hAnsi="Times New Roman" w:cs="Times New Roman"/>
          <w:sz w:val="28"/>
          <w:szCs w:val="28"/>
        </w:rPr>
        <w:t>Органическая связь общего, дополнительного образования и образовательно-культурного досуга детей способствует обогащению образовательной среды школы новыми возможностями созидательно-творческой деятельности.</w:t>
      </w:r>
      <w:r w:rsidR="00193649">
        <w:rPr>
          <w:rFonts w:ascii="Times New Roman" w:hAnsi="Times New Roman" w:cs="Times New Roman"/>
          <w:sz w:val="28"/>
          <w:szCs w:val="28"/>
        </w:rPr>
        <w:t xml:space="preserve"> </w:t>
      </w:r>
      <w:r w:rsidRPr="00726438">
        <w:rPr>
          <w:rFonts w:ascii="Times New Roman" w:hAnsi="Times New Roman" w:cs="Times New Roman"/>
          <w:sz w:val="28"/>
          <w:szCs w:val="28"/>
        </w:rPr>
        <w:t>Интеграция всех видов образования, несомненно, стано</w:t>
      </w:r>
      <w:r w:rsidR="00726438">
        <w:rPr>
          <w:rFonts w:ascii="Times New Roman" w:hAnsi="Times New Roman" w:cs="Times New Roman"/>
          <w:sz w:val="28"/>
          <w:szCs w:val="28"/>
        </w:rPr>
        <w:t>вится важным условием перехода н</w:t>
      </w:r>
      <w:r w:rsidRPr="00726438">
        <w:rPr>
          <w:rFonts w:ascii="Times New Roman" w:hAnsi="Times New Roman" w:cs="Times New Roman"/>
          <w:sz w:val="28"/>
          <w:szCs w:val="28"/>
        </w:rPr>
        <w:t>а новый стандарт.</w:t>
      </w:r>
    </w:p>
    <w:p w:rsidR="004B66F7" w:rsidRPr="00726438" w:rsidRDefault="00FA2A66" w:rsidP="00726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7. </w:t>
      </w:r>
      <w:r w:rsidR="004B66F7" w:rsidRPr="00726438">
        <w:rPr>
          <w:rFonts w:ascii="Times New Roman" w:hAnsi="Times New Roman" w:cs="Times New Roman"/>
          <w:b/>
          <w:bCs/>
          <w:i/>
          <w:sz w:val="28"/>
          <w:szCs w:val="28"/>
        </w:rPr>
        <w:t>Принцип социализации и личной значимости</w:t>
      </w:r>
      <w:r w:rsidR="001936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B66F7" w:rsidRPr="00726438">
        <w:rPr>
          <w:rFonts w:ascii="Times New Roman" w:hAnsi="Times New Roman" w:cs="Times New Roman"/>
          <w:sz w:val="28"/>
          <w:szCs w:val="28"/>
        </w:rPr>
        <w:t>предполагает создание необходимых условий для адаптации детей, п</w:t>
      </w:r>
      <w:r w:rsidR="00726438">
        <w:rPr>
          <w:rFonts w:ascii="Times New Roman" w:hAnsi="Times New Roman" w:cs="Times New Roman"/>
          <w:sz w:val="28"/>
          <w:szCs w:val="28"/>
        </w:rPr>
        <w:t xml:space="preserve">одростков </w:t>
      </w:r>
      <w:r w:rsidR="004B66F7" w:rsidRPr="00726438">
        <w:rPr>
          <w:rFonts w:ascii="Times New Roman" w:hAnsi="Times New Roman" w:cs="Times New Roman"/>
          <w:sz w:val="28"/>
          <w:szCs w:val="28"/>
        </w:rPr>
        <w:t>к жизни в современном обществе и в условиях ценностей, норм, установок и образов поведения, присущих российскому и мировому обществу.</w:t>
      </w:r>
    </w:p>
    <w:p w:rsidR="004B66F7" w:rsidRPr="00B451BF" w:rsidRDefault="00FA2A66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8.</w:t>
      </w:r>
      <w:r w:rsidR="001936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B66F7" w:rsidRPr="00B451BF">
        <w:rPr>
          <w:rFonts w:ascii="Times New Roman" w:hAnsi="Times New Roman" w:cs="Times New Roman"/>
          <w:b/>
          <w:bCs/>
          <w:i/>
          <w:sz w:val="28"/>
          <w:szCs w:val="28"/>
        </w:rPr>
        <w:t>Принцип ориентации на приоритеты духовности и нравственности</w:t>
      </w:r>
      <w:r w:rsidR="001936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451BF">
        <w:rPr>
          <w:rFonts w:ascii="Times New Roman" w:hAnsi="Times New Roman" w:cs="Times New Roman"/>
          <w:sz w:val="28"/>
          <w:szCs w:val="28"/>
        </w:rPr>
        <w:t>предполагает формирование нравственно-ценностных ориентаций личности, развитие чувственно-эмоциональной сферы ученика, нравственно-творче</w:t>
      </w:r>
      <w:r w:rsidR="004B66F7" w:rsidRPr="00B451BF">
        <w:rPr>
          <w:rFonts w:ascii="Times New Roman" w:hAnsi="Times New Roman" w:cs="Times New Roman"/>
          <w:sz w:val="28"/>
          <w:szCs w:val="28"/>
        </w:rPr>
        <w:t>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4B66F7" w:rsidRPr="00B451BF" w:rsidRDefault="004B66F7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BF">
        <w:rPr>
          <w:rFonts w:ascii="Times New Roman" w:hAnsi="Times New Roman" w:cs="Times New Roman"/>
          <w:b/>
          <w:i/>
          <w:sz w:val="28"/>
          <w:szCs w:val="28"/>
        </w:rPr>
        <w:t xml:space="preserve">9.  </w:t>
      </w:r>
      <w:r w:rsidRPr="00B451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Принцип диалога </w:t>
      </w:r>
      <w:r w:rsidRPr="00B451BF">
        <w:rPr>
          <w:rFonts w:ascii="Times New Roman" w:hAnsi="Times New Roman" w:cs="Times New Roman"/>
          <w:b/>
          <w:i/>
          <w:sz w:val="28"/>
          <w:szCs w:val="28"/>
        </w:rPr>
        <w:t>культур.</w:t>
      </w:r>
      <w:r w:rsidRPr="00B451BF">
        <w:rPr>
          <w:rFonts w:ascii="Times New Roman" w:hAnsi="Times New Roman" w:cs="Times New Roman"/>
          <w:sz w:val="28"/>
          <w:szCs w:val="28"/>
        </w:rPr>
        <w:t xml:space="preserve"> Ориентация на данный принцип означает не только формирование условий для развития общей культуры личности, но и через диалог культур, организацию системы непрерывного постижения эстетических и </w:t>
      </w:r>
      <w:r w:rsidR="00B451BF">
        <w:rPr>
          <w:rFonts w:ascii="Times New Roman" w:hAnsi="Times New Roman" w:cs="Times New Roman"/>
          <w:sz w:val="28"/>
          <w:szCs w:val="28"/>
        </w:rPr>
        <w:t>этических ценностей поликультурн</w:t>
      </w:r>
      <w:r w:rsidRPr="00B451BF">
        <w:rPr>
          <w:rFonts w:ascii="Times New Roman" w:hAnsi="Times New Roman" w:cs="Times New Roman"/>
          <w:sz w:val="28"/>
          <w:szCs w:val="28"/>
        </w:rPr>
        <w:t>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</w:t>
      </w:r>
      <w:r w:rsidR="00B451BF">
        <w:rPr>
          <w:rFonts w:ascii="Times New Roman" w:hAnsi="Times New Roman" w:cs="Times New Roman"/>
          <w:sz w:val="28"/>
          <w:szCs w:val="28"/>
        </w:rPr>
        <w:t xml:space="preserve">стей, как в искусстве, так и </w:t>
      </w:r>
      <w:proofErr w:type="gramStart"/>
      <w:r w:rsidR="00B451B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B45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1B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451BF">
        <w:rPr>
          <w:rFonts w:ascii="Times New Roman" w:hAnsi="Times New Roman" w:cs="Times New Roman"/>
          <w:sz w:val="28"/>
          <w:szCs w:val="28"/>
        </w:rPr>
        <w:t>.</w:t>
      </w:r>
    </w:p>
    <w:p w:rsidR="004B66F7" w:rsidRPr="00B451BF" w:rsidRDefault="004B66F7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1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10. </w:t>
      </w:r>
      <w:r w:rsidR="00B451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Принцип </w:t>
      </w:r>
      <w:proofErr w:type="spellStart"/>
      <w:r w:rsidR="00B451BF">
        <w:rPr>
          <w:rFonts w:ascii="Times New Roman" w:hAnsi="Times New Roman" w:cs="Times New Roman"/>
          <w:b/>
          <w:bCs/>
          <w:i/>
          <w:sz w:val="28"/>
          <w:szCs w:val="28"/>
        </w:rPr>
        <w:t>деятельно</w:t>
      </w:r>
      <w:r w:rsidRPr="00B451BF">
        <w:rPr>
          <w:rFonts w:ascii="Times New Roman" w:hAnsi="Times New Roman" w:cs="Times New Roman"/>
          <w:b/>
          <w:bCs/>
          <w:i/>
          <w:sz w:val="28"/>
          <w:szCs w:val="28"/>
        </w:rPr>
        <w:t>стного</w:t>
      </w:r>
      <w:proofErr w:type="spellEnd"/>
      <w:r w:rsidR="001936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451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подхода.</w:t>
      </w:r>
      <w:r w:rsidR="001936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451BF">
        <w:rPr>
          <w:rFonts w:ascii="Times New Roman" w:hAnsi="Times New Roman" w:cs="Times New Roman"/>
          <w:sz w:val="28"/>
          <w:szCs w:val="28"/>
        </w:rPr>
        <w:t>Через систему мероприятий (дел, акций) обучающиеся включаются в различные виды деятельности, что обеспечивает создание ситуации успеха для каждого ребёнка.</w:t>
      </w:r>
    </w:p>
    <w:p w:rsidR="004B66F7" w:rsidRPr="00B451BF" w:rsidRDefault="004B66F7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11.   Принцип </w:t>
      </w:r>
      <w:r w:rsidRPr="00B451BF">
        <w:rPr>
          <w:rFonts w:ascii="Times New Roman" w:hAnsi="Times New Roman" w:cs="Times New Roman"/>
          <w:b/>
          <w:i/>
          <w:sz w:val="28"/>
          <w:szCs w:val="28"/>
        </w:rPr>
        <w:t xml:space="preserve">творчества </w:t>
      </w:r>
      <w:r w:rsidRPr="00B451BF">
        <w:rPr>
          <w:rFonts w:ascii="Times New Roman" w:hAnsi="Times New Roman" w:cs="Times New Roman"/>
          <w:sz w:val="28"/>
          <w:szCs w:val="28"/>
        </w:rPr>
        <w:t>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 значимой модели сущ</w:t>
      </w:r>
      <w:r w:rsidR="00B451BF">
        <w:rPr>
          <w:rFonts w:ascii="Times New Roman" w:hAnsi="Times New Roman" w:cs="Times New Roman"/>
          <w:sz w:val="28"/>
          <w:szCs w:val="28"/>
        </w:rPr>
        <w:t>ествования в современном мире, н</w:t>
      </w:r>
      <w:r w:rsidRPr="00B451BF">
        <w:rPr>
          <w:rFonts w:ascii="Times New Roman" w:hAnsi="Times New Roman" w:cs="Times New Roman"/>
          <w:sz w:val="28"/>
          <w:szCs w:val="28"/>
        </w:rPr>
        <w:t>о и реализацию внутренней потребности личн</w:t>
      </w:r>
      <w:r w:rsidR="00B451BF">
        <w:rPr>
          <w:rFonts w:ascii="Times New Roman" w:hAnsi="Times New Roman" w:cs="Times New Roman"/>
          <w:sz w:val="28"/>
          <w:szCs w:val="28"/>
        </w:rPr>
        <w:t xml:space="preserve">ости к самовыражению, </w:t>
      </w:r>
      <w:proofErr w:type="spellStart"/>
      <w:r w:rsidR="00B451BF">
        <w:rPr>
          <w:rFonts w:ascii="Times New Roman" w:hAnsi="Times New Roman" w:cs="Times New Roman"/>
          <w:sz w:val="28"/>
          <w:szCs w:val="28"/>
        </w:rPr>
        <w:t>самопрезен</w:t>
      </w:r>
      <w:r w:rsidRPr="00B451BF">
        <w:rPr>
          <w:rFonts w:ascii="Times New Roman" w:hAnsi="Times New Roman" w:cs="Times New Roman"/>
          <w:sz w:val="28"/>
          <w:szCs w:val="28"/>
        </w:rPr>
        <w:t>тации</w:t>
      </w:r>
      <w:proofErr w:type="spellEnd"/>
      <w:r w:rsidRPr="00B451BF">
        <w:rPr>
          <w:rFonts w:ascii="Times New Roman" w:hAnsi="Times New Roman" w:cs="Times New Roman"/>
          <w:sz w:val="28"/>
          <w:szCs w:val="28"/>
        </w:rPr>
        <w:t xml:space="preserve">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 Каждое дело, занятие (создание проекта, исполнение песни, роли в спектакле, спортивная игра и т.д.) </w:t>
      </w:r>
      <w:proofErr w:type="gramStart"/>
      <w:r w:rsidRPr="00B451B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451BF">
        <w:rPr>
          <w:rFonts w:ascii="Times New Roman" w:hAnsi="Times New Roman" w:cs="Times New Roman"/>
          <w:sz w:val="28"/>
          <w:szCs w:val="28"/>
        </w:rPr>
        <w:t>ворчество обучающегося (или коллектива обучающихся) и педагогов.</w:t>
      </w:r>
    </w:p>
    <w:p w:rsidR="004B66F7" w:rsidRPr="00B451BF" w:rsidRDefault="004B66F7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1BF">
        <w:rPr>
          <w:rFonts w:ascii="Times New Roman" w:hAnsi="Times New Roman" w:cs="Times New Roman"/>
          <w:b/>
          <w:i/>
          <w:sz w:val="28"/>
          <w:szCs w:val="28"/>
        </w:rPr>
        <w:t>12. Принцип разновозрастного единства.</w:t>
      </w:r>
      <w:r w:rsidR="001936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51BF">
        <w:rPr>
          <w:rFonts w:ascii="Times New Roman" w:hAnsi="Times New Roman" w:cs="Times New Roman"/>
          <w:sz w:val="28"/>
          <w:szCs w:val="28"/>
        </w:rPr>
        <w:t xml:space="preserve">Существующая система дополнительного образования обеспечивает сотрудничество обучающихся разных </w:t>
      </w:r>
      <w:r w:rsidRPr="00B451BF">
        <w:rPr>
          <w:rFonts w:ascii="Times New Roman" w:hAnsi="Times New Roman" w:cs="Times New Roman"/>
          <w:sz w:val="28"/>
          <w:szCs w:val="28"/>
        </w:rPr>
        <w:lastRenderedPageBreak/>
        <w:t>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4B66F7" w:rsidRPr="00B451BF" w:rsidRDefault="004B66F7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1BF">
        <w:rPr>
          <w:rFonts w:ascii="Times New Roman" w:hAnsi="Times New Roman" w:cs="Times New Roman"/>
          <w:b/>
          <w:i/>
          <w:sz w:val="28"/>
          <w:szCs w:val="28"/>
        </w:rPr>
        <w:t>13. Принцип поддержки инициативности и активности</w:t>
      </w:r>
      <w:r w:rsidR="00B451B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451BF">
        <w:rPr>
          <w:rFonts w:ascii="Times New Roman" w:hAnsi="Times New Roman" w:cs="Times New Roman"/>
          <w:sz w:val="28"/>
          <w:szCs w:val="28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4B66F7" w:rsidRPr="00B451BF" w:rsidRDefault="004B66F7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1BF">
        <w:rPr>
          <w:rFonts w:ascii="Times New Roman" w:hAnsi="Times New Roman" w:cs="Times New Roman"/>
          <w:b/>
          <w:i/>
          <w:sz w:val="28"/>
          <w:szCs w:val="28"/>
        </w:rPr>
        <w:t>14. Принцип открытости системы.</w:t>
      </w:r>
      <w:r w:rsidR="001936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51BF">
        <w:rPr>
          <w:rFonts w:ascii="Times New Roman" w:hAnsi="Times New Roman" w:cs="Times New Roman"/>
          <w:sz w:val="28"/>
          <w:szCs w:val="28"/>
        </w:rPr>
        <w:t>Совместная работа школы, семьи, других социальных институтов, учреждений культуры и образования направлена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B451BF" w:rsidRDefault="00B451BF" w:rsidP="00B451BF">
      <w:pPr>
        <w:shd w:val="clear" w:color="auto" w:fill="FFFFFF"/>
        <w:rPr>
          <w:sz w:val="26"/>
          <w:szCs w:val="26"/>
        </w:rPr>
      </w:pPr>
    </w:p>
    <w:p w:rsidR="00B451BF" w:rsidRDefault="00B451BF" w:rsidP="00B451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Материально-технические, учебно-методичес</w:t>
      </w:r>
      <w:r w:rsidRPr="00B451BF">
        <w:rPr>
          <w:rFonts w:ascii="Times New Roman" w:hAnsi="Times New Roman" w:cs="Times New Roman"/>
          <w:b/>
          <w:sz w:val="28"/>
          <w:szCs w:val="28"/>
        </w:rPr>
        <w:t xml:space="preserve">кие и педагогические </w:t>
      </w:r>
    </w:p>
    <w:p w:rsidR="00B451BF" w:rsidRDefault="00B451BF" w:rsidP="00B451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BF">
        <w:rPr>
          <w:rFonts w:ascii="Times New Roman" w:hAnsi="Times New Roman" w:cs="Times New Roman"/>
          <w:b/>
          <w:sz w:val="28"/>
          <w:szCs w:val="28"/>
        </w:rPr>
        <w:t>кадровые условия реализации Программы.</w:t>
      </w:r>
    </w:p>
    <w:p w:rsidR="00C26667" w:rsidRPr="00B451BF" w:rsidRDefault="00C26667" w:rsidP="00B451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1BF" w:rsidRPr="00B451BF" w:rsidRDefault="00B451BF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BF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соответствуют целям и задачам дополнительного образования. Для реализации программ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B451BF">
        <w:rPr>
          <w:rFonts w:ascii="Times New Roman" w:hAnsi="Times New Roman" w:cs="Times New Roman"/>
          <w:sz w:val="28"/>
          <w:szCs w:val="28"/>
        </w:rPr>
        <w:t>имеет:</w:t>
      </w:r>
    </w:p>
    <w:p w:rsidR="00B34E2E" w:rsidRDefault="00B451BF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BF">
        <w:rPr>
          <w:rFonts w:ascii="Times New Roman" w:hAnsi="Times New Roman" w:cs="Times New Roman"/>
          <w:sz w:val="28"/>
          <w:szCs w:val="28"/>
        </w:rPr>
        <w:t xml:space="preserve">- </w:t>
      </w:r>
      <w:r w:rsidR="00B34E2E">
        <w:rPr>
          <w:rFonts w:ascii="Times New Roman" w:hAnsi="Times New Roman" w:cs="Times New Roman"/>
          <w:sz w:val="28"/>
          <w:szCs w:val="28"/>
        </w:rPr>
        <w:t xml:space="preserve">спортивный  зал, </w:t>
      </w:r>
    </w:p>
    <w:p w:rsidR="00B34E2E" w:rsidRDefault="00B34E2E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спортивную площадку</w:t>
      </w:r>
      <w:r w:rsidR="00B451BF" w:rsidRPr="00B451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51BF" w:rsidRPr="00B451BF" w:rsidRDefault="00B451BF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BF">
        <w:rPr>
          <w:rFonts w:ascii="Times New Roman" w:hAnsi="Times New Roman" w:cs="Times New Roman"/>
          <w:sz w:val="28"/>
          <w:szCs w:val="28"/>
        </w:rPr>
        <w:t>- футбольное поле</w:t>
      </w:r>
    </w:p>
    <w:p w:rsidR="00B451BF" w:rsidRPr="00B451BF" w:rsidRDefault="00B451BF" w:rsidP="00B45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BF">
        <w:rPr>
          <w:rFonts w:ascii="Times New Roman" w:hAnsi="Times New Roman" w:cs="Times New Roman"/>
          <w:sz w:val="28"/>
          <w:szCs w:val="28"/>
        </w:rPr>
        <w:t>- библиотека,</w:t>
      </w:r>
    </w:p>
    <w:p w:rsidR="00B451BF" w:rsidRPr="00B34E2E" w:rsidRDefault="00B451BF" w:rsidP="00B3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BF">
        <w:rPr>
          <w:rFonts w:ascii="Times New Roman" w:hAnsi="Times New Roman" w:cs="Times New Roman"/>
          <w:sz w:val="28"/>
          <w:szCs w:val="28"/>
        </w:rPr>
        <w:t xml:space="preserve">-учебные кабинеты, оснащенные </w:t>
      </w:r>
      <w:proofErr w:type="spellStart"/>
      <w:r w:rsidRPr="00B451BF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B451BF">
        <w:rPr>
          <w:rFonts w:ascii="Times New Roman" w:hAnsi="Times New Roman" w:cs="Times New Roman"/>
          <w:sz w:val="28"/>
          <w:szCs w:val="28"/>
        </w:rPr>
        <w:t xml:space="preserve"> проекторами.</w:t>
      </w:r>
    </w:p>
    <w:p w:rsidR="009F61FC" w:rsidRDefault="009F61FC" w:rsidP="00B34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FC" w:rsidRDefault="009F61FC" w:rsidP="00B34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2E" w:rsidRDefault="00B451BF" w:rsidP="00B34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2E">
        <w:rPr>
          <w:rFonts w:ascii="Times New Roman" w:hAnsi="Times New Roman" w:cs="Times New Roman"/>
          <w:b/>
          <w:sz w:val="28"/>
          <w:szCs w:val="28"/>
        </w:rPr>
        <w:t>Организация образовател</w:t>
      </w:r>
      <w:r w:rsidR="00B34E2E">
        <w:rPr>
          <w:rFonts w:ascii="Times New Roman" w:hAnsi="Times New Roman" w:cs="Times New Roman"/>
          <w:b/>
          <w:sz w:val="28"/>
          <w:szCs w:val="28"/>
        </w:rPr>
        <w:t xml:space="preserve">ьной деятельности </w:t>
      </w:r>
    </w:p>
    <w:p w:rsidR="00B451BF" w:rsidRPr="00B34E2E" w:rsidRDefault="00B34E2E" w:rsidP="00B34E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B451BF" w:rsidRPr="00B34E2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B451BF" w:rsidRPr="00B34E2E" w:rsidRDefault="00193649" w:rsidP="00B3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51BF" w:rsidRPr="00B34E2E">
        <w:rPr>
          <w:rFonts w:ascii="Times New Roman" w:hAnsi="Times New Roman" w:cs="Times New Roman"/>
          <w:sz w:val="28"/>
          <w:szCs w:val="28"/>
        </w:rPr>
        <w:t xml:space="preserve">Работа дополнительного образования </w:t>
      </w:r>
      <w:r w:rsidR="00B34E2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451BF" w:rsidRPr="00B34E2E">
        <w:rPr>
          <w:rFonts w:ascii="Times New Roman" w:hAnsi="Times New Roman" w:cs="Times New Roman"/>
          <w:sz w:val="28"/>
          <w:szCs w:val="28"/>
        </w:rPr>
        <w:t>осуществляется па основе годового плана и рабочих программ педагогов дополнительного образования, утвержденных директором школы.</w:t>
      </w:r>
    </w:p>
    <w:p w:rsidR="00193649" w:rsidRDefault="00B451BF" w:rsidP="00B3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2E">
        <w:rPr>
          <w:rFonts w:ascii="Times New Roman" w:hAnsi="Times New Roman" w:cs="Times New Roman"/>
          <w:sz w:val="28"/>
          <w:szCs w:val="28"/>
        </w:rPr>
        <w:t>Учебный год начинает</w:t>
      </w:r>
      <w:r w:rsidR="005349C7">
        <w:rPr>
          <w:rFonts w:ascii="Times New Roman" w:hAnsi="Times New Roman" w:cs="Times New Roman"/>
          <w:sz w:val="28"/>
          <w:szCs w:val="28"/>
        </w:rPr>
        <w:t xml:space="preserve">ся 1 сентября и закапчивается 30 июня </w:t>
      </w:r>
      <w:r w:rsidRPr="00B34E2E">
        <w:rPr>
          <w:rFonts w:ascii="Times New Roman" w:hAnsi="Times New Roman" w:cs="Times New Roman"/>
          <w:sz w:val="28"/>
          <w:szCs w:val="28"/>
        </w:rPr>
        <w:t xml:space="preserve">текущего года. </w:t>
      </w:r>
      <w:r w:rsidR="001936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51BF" w:rsidRPr="00B34E2E" w:rsidRDefault="00193649" w:rsidP="00B3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51BF" w:rsidRPr="00B34E2E">
        <w:rPr>
          <w:rFonts w:ascii="Times New Roman" w:hAnsi="Times New Roman" w:cs="Times New Roman"/>
          <w:sz w:val="28"/>
          <w:szCs w:val="28"/>
        </w:rPr>
        <w:t>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подростков.</w:t>
      </w:r>
    </w:p>
    <w:p w:rsidR="00B451BF" w:rsidRPr="00B34E2E" w:rsidRDefault="00B451BF" w:rsidP="00B3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2E">
        <w:rPr>
          <w:rFonts w:ascii="Times New Roman" w:hAnsi="Times New Roman" w:cs="Times New Roman"/>
          <w:sz w:val="28"/>
          <w:szCs w:val="28"/>
        </w:rPr>
        <w:t>Расписание составляется в начале учебного года заместителем директора по  представлению педагогических работников с учетом установления наиболее благоприятного режима труда и отдыха учащихся.</w:t>
      </w:r>
    </w:p>
    <w:p w:rsidR="00B451BF" w:rsidRPr="00B34E2E" w:rsidRDefault="00193649" w:rsidP="00B3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51BF" w:rsidRPr="00B34E2E">
        <w:rPr>
          <w:rFonts w:ascii="Times New Roman" w:hAnsi="Times New Roman" w:cs="Times New Roman"/>
          <w:sz w:val="28"/>
          <w:szCs w:val="28"/>
        </w:rPr>
        <w:t>Расписание утверждается директором</w:t>
      </w:r>
      <w:r w:rsidR="00B34E2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451BF" w:rsidRPr="00B34E2E">
        <w:rPr>
          <w:rFonts w:ascii="Times New Roman" w:hAnsi="Times New Roman" w:cs="Times New Roman"/>
          <w:sz w:val="28"/>
          <w:szCs w:val="28"/>
        </w:rPr>
        <w:t>. В каникулярное время занятия в кружках и секциях проводятся по отдельному плану, согласно плану воспитательной работы школы, допускается изменение форм занятий: экскурсии, соревнования, работа сборных творческих групп, уч</w:t>
      </w:r>
      <w:r w:rsidR="00B34E2E">
        <w:rPr>
          <w:rFonts w:ascii="Times New Roman" w:hAnsi="Times New Roman" w:cs="Times New Roman"/>
          <w:sz w:val="28"/>
          <w:szCs w:val="28"/>
        </w:rPr>
        <w:t>ебно-тренировочн</w:t>
      </w:r>
      <w:r w:rsidR="00B451BF" w:rsidRPr="00B34E2E">
        <w:rPr>
          <w:rFonts w:ascii="Times New Roman" w:hAnsi="Times New Roman" w:cs="Times New Roman"/>
          <w:sz w:val="28"/>
          <w:szCs w:val="28"/>
        </w:rPr>
        <w:t>ые сборы и др.</w:t>
      </w:r>
    </w:p>
    <w:p w:rsidR="00B451BF" w:rsidRPr="00B34E2E" w:rsidRDefault="00193649" w:rsidP="00B3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51BF" w:rsidRPr="00B34E2E">
        <w:rPr>
          <w:rFonts w:ascii="Times New Roman" w:hAnsi="Times New Roman" w:cs="Times New Roman"/>
          <w:sz w:val="28"/>
          <w:szCs w:val="28"/>
        </w:rPr>
        <w:t>Продолжительн</w:t>
      </w:r>
      <w:r w:rsidR="00B34E2E">
        <w:rPr>
          <w:rFonts w:ascii="Times New Roman" w:hAnsi="Times New Roman" w:cs="Times New Roman"/>
          <w:sz w:val="28"/>
          <w:szCs w:val="28"/>
        </w:rPr>
        <w:t>ость занятий и их количество в н</w:t>
      </w:r>
      <w:r w:rsidR="00B451BF" w:rsidRPr="00B34E2E">
        <w:rPr>
          <w:rFonts w:ascii="Times New Roman" w:hAnsi="Times New Roman" w:cs="Times New Roman"/>
          <w:sz w:val="28"/>
          <w:szCs w:val="28"/>
        </w:rPr>
        <w:t xml:space="preserve">еделю определяются программой педагога. В соответствии с программой педагог может использовать </w:t>
      </w:r>
      <w:r w:rsidR="00B451BF" w:rsidRPr="00B34E2E">
        <w:rPr>
          <w:rFonts w:ascii="Times New Roman" w:hAnsi="Times New Roman" w:cs="Times New Roman"/>
          <w:sz w:val="28"/>
          <w:szCs w:val="28"/>
        </w:rPr>
        <w:lastRenderedPageBreak/>
        <w:t>различные формы образовательной деятельности: аудиторные занятия, лекции, семинары, практикумы, экскурсии, концерты, выставки, экспедиции и др.</w:t>
      </w:r>
    </w:p>
    <w:p w:rsidR="00B451BF" w:rsidRPr="00B34E2E" w:rsidRDefault="00193649" w:rsidP="00B3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51BF" w:rsidRPr="00B34E2E">
        <w:rPr>
          <w:rFonts w:ascii="Times New Roman" w:hAnsi="Times New Roman" w:cs="Times New Roman"/>
          <w:sz w:val="28"/>
          <w:szCs w:val="28"/>
        </w:rPr>
        <w:t>Деятельность шко</w:t>
      </w:r>
      <w:r w:rsidR="00B34E2E">
        <w:rPr>
          <w:rFonts w:ascii="Times New Roman" w:hAnsi="Times New Roman" w:cs="Times New Roman"/>
          <w:sz w:val="28"/>
          <w:szCs w:val="28"/>
        </w:rPr>
        <w:t>льников осуществляется как в одновозрастн</w:t>
      </w:r>
      <w:r w:rsidR="00B451BF" w:rsidRPr="00B34E2E">
        <w:rPr>
          <w:rFonts w:ascii="Times New Roman" w:hAnsi="Times New Roman" w:cs="Times New Roman"/>
          <w:sz w:val="28"/>
          <w:szCs w:val="28"/>
        </w:rPr>
        <w:t>ых, так и в разновозрастных объединениях по интересам.</w:t>
      </w:r>
    </w:p>
    <w:p w:rsidR="00B451BF" w:rsidRPr="00B34E2E" w:rsidRDefault="00193649" w:rsidP="00B34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51BF" w:rsidRPr="00B34E2E">
        <w:rPr>
          <w:rFonts w:ascii="Times New Roman" w:hAnsi="Times New Roman" w:cs="Times New Roman"/>
          <w:sz w:val="28"/>
          <w:szCs w:val="28"/>
        </w:rPr>
        <w:t>Каждый учащийся имеет право заниматься в объединениях разной направленности, а также изменять направление обучения.</w:t>
      </w:r>
    </w:p>
    <w:p w:rsidR="004B66F7" w:rsidRPr="004B66F7" w:rsidRDefault="004B66F7" w:rsidP="004B66F7">
      <w:p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9E2B47" w:rsidRPr="009E2B47" w:rsidRDefault="009E2B47" w:rsidP="009E2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B47">
        <w:rPr>
          <w:rFonts w:ascii="Times New Roman" w:hAnsi="Times New Roman" w:cs="Times New Roman"/>
          <w:b/>
          <w:bCs/>
          <w:sz w:val="28"/>
          <w:szCs w:val="28"/>
        </w:rPr>
        <w:t>Содержание дополнительного образования школы</w:t>
      </w:r>
    </w:p>
    <w:p w:rsidR="000D692A" w:rsidRPr="002D493B" w:rsidRDefault="00447833" w:rsidP="002449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образование </w:t>
      </w:r>
      <w:r w:rsidR="00AE208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составной частью учебно-воспитательного  </w:t>
      </w:r>
      <w:r w:rsidR="00714298">
        <w:rPr>
          <w:rFonts w:ascii="Times New Roman" w:hAnsi="Times New Roman" w:cs="Times New Roman"/>
          <w:color w:val="000000"/>
          <w:sz w:val="28"/>
          <w:szCs w:val="28"/>
        </w:rPr>
        <w:t>процесса школы и организуется</w:t>
      </w:r>
      <w:r w:rsidR="00193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298" w:rsidRPr="002D493B">
        <w:rPr>
          <w:rFonts w:ascii="Times New Roman" w:hAnsi="Times New Roman" w:cs="Times New Roman"/>
          <w:b/>
          <w:bCs/>
          <w:iCs/>
          <w:sz w:val="28"/>
          <w:szCs w:val="28"/>
        </w:rPr>
        <w:t>физкультурно-спортивной</w:t>
      </w:r>
      <w:r w:rsidR="005101E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A2A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технической, естественн</w:t>
      </w:r>
      <w:r w:rsidR="005101E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A2A66">
        <w:rPr>
          <w:rFonts w:ascii="Times New Roman" w:hAnsi="Times New Roman" w:cs="Times New Roman"/>
          <w:b/>
          <w:color w:val="000000"/>
          <w:sz w:val="28"/>
          <w:szCs w:val="28"/>
        </w:rPr>
        <w:t>научной,</w:t>
      </w:r>
      <w:r w:rsidR="00A463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художественной</w:t>
      </w:r>
      <w:r w:rsidR="00FA2A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туристско-краеведческой и социально-педагогической </w:t>
      </w:r>
      <w:r w:rsidR="00AE208F" w:rsidRPr="002D493B">
        <w:rPr>
          <w:rFonts w:ascii="Times New Roman" w:hAnsi="Times New Roman" w:cs="Times New Roman"/>
          <w:b/>
          <w:color w:val="000000"/>
          <w:sz w:val="28"/>
          <w:szCs w:val="28"/>
        </w:rPr>
        <w:t>направле</w:t>
      </w:r>
      <w:r w:rsidR="00714298" w:rsidRPr="002D493B">
        <w:rPr>
          <w:rFonts w:ascii="Times New Roman" w:hAnsi="Times New Roman" w:cs="Times New Roman"/>
          <w:b/>
          <w:color w:val="000000"/>
          <w:sz w:val="28"/>
          <w:szCs w:val="28"/>
        </w:rPr>
        <w:t>нностью.</w:t>
      </w:r>
    </w:p>
    <w:p w:rsidR="009E2B47" w:rsidRPr="009E2B47" w:rsidRDefault="009E2B47" w:rsidP="003C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C27F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Целью</w:t>
      </w: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физкультурно-спортивно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й</w:t>
      </w: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направлен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ности</w:t>
      </w: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является воспитание и привитие навыков физической культуры учащихся и как следствие формирование здорового образа жизни у будущего выпускника, а также убеждение в престижности занятий спортом, в возможности достичь успеха, ярко проявить себя на соревнованиях. Работа </w:t>
      </w:r>
      <w:proofErr w:type="gramStart"/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="001936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обучающимися</w:t>
      </w:r>
      <w:proofErr w:type="gramEnd"/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предполагает решение следующих </w:t>
      </w:r>
      <w:r w:rsidRPr="009E2B4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задач:</w:t>
      </w:r>
    </w:p>
    <w:p w:rsidR="009E2B47" w:rsidRPr="003C42D3" w:rsidRDefault="009E2B47" w:rsidP="003C42D3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создание условий для развития физической активности учащихся с соблюден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</w:rPr>
        <w:t>ием гигиенических норм и правил;</w:t>
      </w:r>
    </w:p>
    <w:p w:rsidR="009E2B47" w:rsidRPr="003C42D3" w:rsidRDefault="009E2B47" w:rsidP="003C42D3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формирование ответственного отношения к ведению честной игры, к победе и проигрышу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9E2B47" w:rsidRPr="003C42D3" w:rsidRDefault="009E2B47" w:rsidP="003C42D3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организация межличностного взаимодействия учащихся на принципах усп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</w:rPr>
        <w:t>еха;</w:t>
      </w:r>
    </w:p>
    <w:p w:rsidR="009E2B47" w:rsidRPr="003C42D3" w:rsidRDefault="009E2B47" w:rsidP="003C42D3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укрепление здоровья ребенка 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</w:rPr>
        <w:t>с помощью физкультуры и спорта;</w:t>
      </w:r>
    </w:p>
    <w:p w:rsidR="00EE355F" w:rsidRPr="00723847" w:rsidRDefault="009E2B47" w:rsidP="00723847">
      <w:pPr>
        <w:pStyle w:val="a5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оказание помощи в выработке воли и морально-психологических качеств, необходимых для того, чтобы стать успешным в жизни.</w:t>
      </w:r>
    </w:p>
    <w:p w:rsidR="0093294B" w:rsidRPr="0093294B" w:rsidRDefault="0093294B" w:rsidP="00932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294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Физкультурно-спортивная направленность 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плане дополнительного образования представлена: </w:t>
      </w:r>
    </w:p>
    <w:p w:rsidR="005101ED" w:rsidRDefault="0093294B" w:rsidP="0093294B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спортивн</w:t>
      </w:r>
      <w:r w:rsidR="0082337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секци</w:t>
      </w:r>
      <w:r w:rsidR="00823376">
        <w:rPr>
          <w:rFonts w:ascii="Times New Roman" w:eastAsiaTheme="minorHAnsi" w:hAnsi="Times New Roman" w:cs="Times New Roman"/>
          <w:color w:val="000000"/>
          <w:sz w:val="28"/>
          <w:szCs w:val="28"/>
        </w:rPr>
        <w:t>е</w:t>
      </w:r>
      <w:proofErr w:type="gramStart"/>
      <w:r w:rsidR="00823376">
        <w:rPr>
          <w:rFonts w:ascii="Times New Roman" w:eastAsiaTheme="minorHAnsi" w:hAnsi="Times New Roman" w:cs="Times New Roman"/>
          <w:color w:val="000000"/>
          <w:sz w:val="28"/>
          <w:szCs w:val="28"/>
        </w:rPr>
        <w:t>й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</w:rPr>
        <w:t>«</w:t>
      </w:r>
      <w:proofErr w:type="gramEnd"/>
      <w:r w:rsidR="008348B1">
        <w:rPr>
          <w:rFonts w:ascii="Times New Roman" w:eastAsiaTheme="minorHAnsi" w:hAnsi="Times New Roman" w:cs="Times New Roman"/>
          <w:color w:val="000000"/>
          <w:sz w:val="28"/>
          <w:szCs w:val="28"/>
        </w:rPr>
        <w:t>Футбол» для уча</w:t>
      </w:r>
      <w:r w:rsidR="00364A9F">
        <w:rPr>
          <w:rFonts w:ascii="Times New Roman" w:eastAsiaTheme="minorHAnsi" w:hAnsi="Times New Roman" w:cs="Times New Roman"/>
          <w:color w:val="000000"/>
          <w:sz w:val="28"/>
          <w:szCs w:val="28"/>
        </w:rPr>
        <w:t>щихся 3</w:t>
      </w:r>
      <w:r w:rsidR="002D493B">
        <w:rPr>
          <w:rFonts w:ascii="Times New Roman" w:eastAsiaTheme="minorHAnsi" w:hAnsi="Times New Roman" w:cs="Times New Roman"/>
          <w:color w:val="000000"/>
          <w:sz w:val="28"/>
          <w:szCs w:val="28"/>
        </w:rPr>
        <w:t>-9</w:t>
      </w:r>
      <w:r w:rsidR="005101ED">
        <w:rPr>
          <w:rFonts w:ascii="Times New Roman" w:eastAsiaTheme="minorHAnsi" w:hAnsi="Times New Roman" w:cs="Times New Roman"/>
          <w:color w:val="000000"/>
          <w:sz w:val="28"/>
          <w:szCs w:val="28"/>
        </w:rPr>
        <w:t>-х классов в объѐме 4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час</w:t>
      </w:r>
      <w:r w:rsidR="00694C79">
        <w:rPr>
          <w:rFonts w:ascii="Times New Roman" w:eastAsiaTheme="minorHAnsi" w:hAnsi="Times New Roman" w:cs="Times New Roman"/>
          <w:color w:val="000000"/>
          <w:sz w:val="28"/>
          <w:szCs w:val="28"/>
        </w:rPr>
        <w:t>ов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неделю</w:t>
      </w:r>
      <w:r w:rsidR="005101ED"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ED459A" w:rsidRDefault="00ED459A" w:rsidP="00C967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6739" w:rsidRDefault="00FA2A66" w:rsidP="00C967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Естественнонаучная</w:t>
      </w:r>
      <w:r w:rsidR="001936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96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направленность  </w:t>
      </w:r>
      <w:r w:rsidR="00C96739">
        <w:rPr>
          <w:rFonts w:ascii="Times New Roman" w:hAnsi="Times New Roman" w:cs="Times New Roman"/>
          <w:bCs/>
          <w:sz w:val="28"/>
          <w:szCs w:val="28"/>
        </w:rPr>
        <w:t xml:space="preserve">способствует сознательному отношению </w:t>
      </w:r>
      <w:r w:rsidR="00AC27FC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="00C96739">
        <w:rPr>
          <w:rFonts w:ascii="Times New Roman" w:hAnsi="Times New Roman" w:cs="Times New Roman"/>
          <w:bCs/>
          <w:sz w:val="28"/>
          <w:szCs w:val="28"/>
        </w:rPr>
        <w:t xml:space="preserve">к традициям своего народа, воспитанию ценностного отношения к русскому языку, формирование представлений об эстетических и этических идеалах и ценностях. </w:t>
      </w:r>
    </w:p>
    <w:p w:rsidR="000B4222" w:rsidRPr="000B4222" w:rsidRDefault="00C96739" w:rsidP="000B4222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4222">
        <w:rPr>
          <w:rFonts w:ascii="Times New Roman" w:hAnsi="Times New Roman" w:cs="Times New Roman"/>
          <w:b/>
          <w:sz w:val="28"/>
          <w:szCs w:val="28"/>
        </w:rPr>
        <w:t>Целью</w:t>
      </w:r>
      <w:r w:rsidR="0019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82" w:rsidRPr="000B4222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="00F42671" w:rsidRPr="000B4222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193649">
        <w:rPr>
          <w:rFonts w:ascii="Times New Roman" w:hAnsi="Times New Roman" w:cs="Times New Roman"/>
          <w:sz w:val="28"/>
          <w:szCs w:val="28"/>
        </w:rPr>
        <w:t xml:space="preserve"> </w:t>
      </w:r>
      <w:r w:rsidR="00F42671" w:rsidRPr="000B42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является</w:t>
      </w:r>
      <w:r w:rsidR="001936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4222" w:rsidRPr="000B422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формирования у школьников </w:t>
      </w:r>
      <w:r w:rsidR="00193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B4222" w:rsidRPr="000B4222">
        <w:rPr>
          <w:rFonts w:ascii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="000B4222" w:rsidRPr="000B4222">
        <w:rPr>
          <w:rFonts w:ascii="Times New Roman" w:hAnsi="Times New Roman" w:cs="Times New Roman"/>
          <w:color w:val="000000"/>
          <w:sz w:val="28"/>
          <w:szCs w:val="28"/>
        </w:rPr>
        <w:t xml:space="preserve"> - познавательной</w:t>
      </w:r>
      <w:proofErr w:type="gramEnd"/>
      <w:r w:rsidR="000B4222" w:rsidRPr="000B422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которая бы позволила не только систематизировать и расширить имеющиеся у детей представления об окружающей действительности, но и дать возможность взять на себя новые социальные роли: лаборанта, исследователя - «ученого».</w:t>
      </w:r>
    </w:p>
    <w:p w:rsidR="00C96739" w:rsidRDefault="00F952F8" w:rsidP="00F95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2F8">
        <w:rPr>
          <w:rFonts w:ascii="Times New Roman" w:hAnsi="Times New Roman" w:cs="Times New Roman"/>
          <w:color w:val="000000"/>
          <w:sz w:val="28"/>
          <w:szCs w:val="28"/>
        </w:rPr>
        <w:t>Естественнонаучн</w:t>
      </w:r>
      <w:r w:rsidR="0019364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96739" w:rsidRPr="00C94D8B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направленность</w:t>
      </w:r>
      <w:r w:rsidR="00193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739">
        <w:rPr>
          <w:rFonts w:ascii="Times New Roman" w:hAnsi="Times New Roman" w:cs="Times New Roman"/>
          <w:color w:val="000000"/>
          <w:sz w:val="28"/>
          <w:szCs w:val="28"/>
        </w:rPr>
        <w:t xml:space="preserve">в плане </w:t>
      </w:r>
      <w:r w:rsidR="00C96739" w:rsidRPr="009329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дополнительного образования</w:t>
      </w:r>
      <w:r w:rsidR="001936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D459A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r w:rsidR="00193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59A">
        <w:rPr>
          <w:rFonts w:ascii="Times New Roman" w:hAnsi="Times New Roman" w:cs="Times New Roman"/>
          <w:color w:val="000000"/>
          <w:sz w:val="28"/>
          <w:szCs w:val="28"/>
        </w:rPr>
        <w:t>кружк</w:t>
      </w:r>
      <w:r w:rsidR="00A4633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96739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r w:rsidR="00A46338">
        <w:rPr>
          <w:rFonts w:ascii="Times New Roman" w:hAnsi="Times New Roman" w:cs="Times New Roman"/>
          <w:color w:val="000000"/>
          <w:sz w:val="28"/>
          <w:szCs w:val="28"/>
        </w:rPr>
        <w:t>Эколог</w:t>
      </w:r>
      <w:r w:rsidR="00C96739">
        <w:rPr>
          <w:rFonts w:ascii="Times New Roman" w:hAnsi="Times New Roman" w:cs="Times New Roman"/>
          <w:color w:val="000000"/>
          <w:sz w:val="28"/>
          <w:szCs w:val="28"/>
        </w:rPr>
        <w:t xml:space="preserve">»  для учащихся </w:t>
      </w:r>
      <w:r w:rsidR="005101E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349C7">
        <w:rPr>
          <w:rFonts w:ascii="Times New Roman" w:hAnsi="Times New Roman" w:cs="Times New Roman"/>
          <w:color w:val="000000"/>
          <w:sz w:val="28"/>
          <w:szCs w:val="28"/>
        </w:rPr>
        <w:t>- 9</w:t>
      </w:r>
      <w:r w:rsidR="00C96739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5101ED">
        <w:rPr>
          <w:rFonts w:ascii="Times New Roman" w:hAnsi="Times New Roman" w:cs="Times New Roman"/>
          <w:color w:val="000000"/>
          <w:sz w:val="28"/>
          <w:szCs w:val="28"/>
        </w:rPr>
        <w:t>ов  в объеме 1</w:t>
      </w:r>
      <w:r w:rsidR="00C96739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</w:t>
      </w:r>
      <w:r w:rsidR="005101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C79" w:rsidRDefault="00694C79" w:rsidP="00694C7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94C79" w:rsidRDefault="00694C79" w:rsidP="00694C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7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Художественн</w:t>
      </w:r>
      <w:r w:rsidRPr="00694C7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 направленность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представлена:</w:t>
      </w:r>
    </w:p>
    <w:p w:rsidR="00694C79" w:rsidRDefault="00B34E2E" w:rsidP="00694C7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кружком «Танцевальная палитра</w:t>
      </w:r>
      <w:proofErr w:type="gramStart"/>
      <w:r w:rsidR="00694C7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49C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5349C7">
        <w:rPr>
          <w:rFonts w:ascii="Times New Roman" w:hAnsi="Times New Roman" w:cs="Times New Roman"/>
          <w:color w:val="000000"/>
          <w:sz w:val="28"/>
          <w:szCs w:val="28"/>
        </w:rPr>
        <w:t xml:space="preserve">ля  учащихся 4 </w:t>
      </w:r>
      <w:r w:rsidR="005101ED">
        <w:rPr>
          <w:rFonts w:ascii="Times New Roman" w:hAnsi="Times New Roman" w:cs="Times New Roman"/>
          <w:color w:val="000000"/>
          <w:sz w:val="28"/>
          <w:szCs w:val="28"/>
        </w:rPr>
        <w:t xml:space="preserve"> класса  в объеме 1 часа в неделю;</w:t>
      </w:r>
    </w:p>
    <w:p w:rsidR="005101ED" w:rsidRDefault="0013524A" w:rsidP="005101ED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кружком «</w:t>
      </w:r>
      <w:r w:rsidR="005349C7">
        <w:rPr>
          <w:rFonts w:ascii="Times New Roman" w:hAnsi="Times New Roman" w:cs="Times New Roman"/>
          <w:color w:val="000000"/>
          <w:sz w:val="28"/>
          <w:szCs w:val="28"/>
        </w:rPr>
        <w:t>Волшебный пластилин</w:t>
      </w:r>
      <w:proofErr w:type="gramStart"/>
      <w:r w:rsidR="005101E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49C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5349C7">
        <w:rPr>
          <w:rFonts w:ascii="Times New Roman" w:hAnsi="Times New Roman" w:cs="Times New Roman"/>
          <w:color w:val="000000"/>
          <w:sz w:val="28"/>
          <w:szCs w:val="28"/>
        </w:rPr>
        <w:t>ля  учащихся 1-2</w:t>
      </w:r>
      <w:r w:rsidR="005101ED">
        <w:rPr>
          <w:rFonts w:ascii="Times New Roman" w:hAnsi="Times New Roman" w:cs="Times New Roman"/>
          <w:color w:val="000000"/>
          <w:sz w:val="28"/>
          <w:szCs w:val="28"/>
        </w:rPr>
        <w:t xml:space="preserve"> классов  в объеме 1 часа в неделю;</w:t>
      </w:r>
    </w:p>
    <w:p w:rsidR="005101ED" w:rsidRDefault="005101ED" w:rsidP="005101ED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кружком «Волшебный клубочек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ля  учащихся 5 к</w:t>
      </w:r>
      <w:r w:rsidR="005349C7">
        <w:rPr>
          <w:rFonts w:ascii="Times New Roman" w:hAnsi="Times New Roman" w:cs="Times New Roman"/>
          <w:color w:val="000000"/>
          <w:sz w:val="28"/>
          <w:szCs w:val="28"/>
        </w:rPr>
        <w:t>ласса  в объеме 1 часа в неделю;</w:t>
      </w:r>
    </w:p>
    <w:p w:rsidR="005349C7" w:rsidRPr="005349C7" w:rsidRDefault="005349C7" w:rsidP="005349C7">
      <w:pPr>
        <w:pStyle w:val="a5"/>
        <w:numPr>
          <w:ilvl w:val="0"/>
          <w:numId w:val="3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9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кружком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для  учащихся 3-4</w:t>
      </w:r>
      <w:r w:rsidRPr="005349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класса  в объеме 1 часа в неделю.</w:t>
      </w:r>
    </w:p>
    <w:p w:rsidR="005349C7" w:rsidRPr="005101ED" w:rsidRDefault="005349C7" w:rsidP="005349C7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A0B" w:rsidRDefault="00315A0B" w:rsidP="00D02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B4222" w:rsidRPr="000B4222" w:rsidRDefault="00F952F8" w:rsidP="000B42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B4222">
        <w:rPr>
          <w:rFonts w:ascii="Times New Roman" w:hAnsi="Times New Roman" w:cs="Times New Roman"/>
          <w:b/>
          <w:color w:val="000000"/>
          <w:sz w:val="28"/>
          <w:szCs w:val="28"/>
        </w:rPr>
        <w:t>Техническ</w:t>
      </w:r>
      <w:r w:rsidR="00D0221B" w:rsidRPr="000B42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ая направленность </w:t>
      </w:r>
      <w:r w:rsidR="00D0221B" w:rsidRPr="000B4222">
        <w:rPr>
          <w:rFonts w:ascii="Times New Roman" w:hAnsi="Times New Roman" w:cs="Times New Roman"/>
          <w:color w:val="000000"/>
          <w:sz w:val="28"/>
          <w:szCs w:val="28"/>
        </w:rPr>
        <w:t xml:space="preserve">в плане </w:t>
      </w:r>
      <w:r w:rsidR="00D0221B" w:rsidRPr="000B42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дополнительного образования</w:t>
      </w:r>
      <w:r w:rsidR="001936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4222">
        <w:rPr>
          <w:rFonts w:ascii="Times New Roman" w:hAnsi="Times New Roman" w:cs="Times New Roman"/>
          <w:sz w:val="28"/>
          <w:szCs w:val="28"/>
        </w:rPr>
        <w:t>ориентирована</w:t>
      </w:r>
      <w:r w:rsidR="000B4222" w:rsidRPr="000B4222">
        <w:rPr>
          <w:rFonts w:ascii="Times New Roman" w:hAnsi="Times New Roman" w:cs="Times New Roman"/>
          <w:sz w:val="28"/>
          <w:szCs w:val="28"/>
        </w:rPr>
        <w:t xml:space="preserve"> на развитие интереса детей к информационным технологиям, научно-исследовательской и конструкторской деятельности. </w:t>
      </w:r>
      <w:proofErr w:type="gramStart"/>
      <w:r w:rsidR="000B4222" w:rsidRPr="000B422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0B4222" w:rsidRPr="000B4222">
        <w:rPr>
          <w:rFonts w:ascii="Times New Roman" w:hAnsi="Times New Roman" w:cs="Times New Roman"/>
          <w:sz w:val="28"/>
          <w:szCs w:val="28"/>
        </w:rPr>
        <w:t xml:space="preserve"> технической направленности способствует развитию технических и творческих способностей, формированию логического мышления, умения анализировать и конструировать. </w:t>
      </w:r>
    </w:p>
    <w:p w:rsidR="000B4222" w:rsidRPr="00535A4E" w:rsidRDefault="000B4222" w:rsidP="000B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4E">
        <w:rPr>
          <w:rFonts w:ascii="Times New Roman" w:hAnsi="Times New Roman" w:cs="Times New Roman"/>
          <w:sz w:val="28"/>
          <w:szCs w:val="28"/>
        </w:rPr>
        <w:t xml:space="preserve">      Задачами технической направленности являются: </w:t>
      </w:r>
    </w:p>
    <w:p w:rsidR="00714EEB" w:rsidRPr="00535A4E" w:rsidRDefault="000B4222" w:rsidP="000B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4E">
        <w:rPr>
          <w:rFonts w:ascii="Times New Roman" w:hAnsi="Times New Roman" w:cs="Times New Roman"/>
          <w:sz w:val="28"/>
          <w:szCs w:val="28"/>
        </w:rPr>
        <w:t>- приобретение учащимися основных знаний и сведений по основам выбранного технического направлен</w:t>
      </w:r>
      <w:r w:rsidR="00714EEB" w:rsidRPr="00535A4E">
        <w:rPr>
          <w:rFonts w:ascii="Times New Roman" w:hAnsi="Times New Roman" w:cs="Times New Roman"/>
          <w:sz w:val="28"/>
          <w:szCs w:val="28"/>
        </w:rPr>
        <w:t>ия, ознакомление с его историей;</w:t>
      </w:r>
    </w:p>
    <w:p w:rsidR="00714EEB" w:rsidRPr="00535A4E" w:rsidRDefault="00714EEB" w:rsidP="000B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4E">
        <w:rPr>
          <w:rFonts w:ascii="Times New Roman" w:hAnsi="Times New Roman" w:cs="Times New Roman"/>
          <w:sz w:val="28"/>
          <w:szCs w:val="28"/>
        </w:rPr>
        <w:t>- ф</w:t>
      </w:r>
      <w:r w:rsidR="000B4222" w:rsidRPr="00535A4E">
        <w:rPr>
          <w:rFonts w:ascii="Times New Roman" w:hAnsi="Times New Roman" w:cs="Times New Roman"/>
          <w:sz w:val="28"/>
          <w:szCs w:val="28"/>
        </w:rPr>
        <w:t xml:space="preserve">ормирование у учащихся образного технического мышления, умения выражать собственный замысел через рисунок, набросок </w:t>
      </w:r>
      <w:r w:rsidRPr="00535A4E">
        <w:rPr>
          <w:rFonts w:ascii="Times New Roman" w:hAnsi="Times New Roman" w:cs="Times New Roman"/>
          <w:sz w:val="28"/>
          <w:szCs w:val="28"/>
        </w:rPr>
        <w:t>или чертеж;</w:t>
      </w:r>
    </w:p>
    <w:p w:rsidR="00714EEB" w:rsidRPr="00535A4E" w:rsidRDefault="00714EEB" w:rsidP="000B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4E">
        <w:rPr>
          <w:rFonts w:ascii="Times New Roman" w:hAnsi="Times New Roman" w:cs="Times New Roman"/>
          <w:sz w:val="28"/>
          <w:szCs w:val="28"/>
        </w:rPr>
        <w:t>- р</w:t>
      </w:r>
      <w:r w:rsidR="000B4222" w:rsidRPr="00535A4E">
        <w:rPr>
          <w:rFonts w:ascii="Times New Roman" w:hAnsi="Times New Roman" w:cs="Times New Roman"/>
          <w:sz w:val="28"/>
          <w:szCs w:val="28"/>
        </w:rPr>
        <w:t>азвитие у учащихся интереса и любознательности к различным техническим устройствам и объектам, стремления их понимать, разбир</w:t>
      </w:r>
      <w:r w:rsidRPr="00535A4E">
        <w:rPr>
          <w:rFonts w:ascii="Times New Roman" w:hAnsi="Times New Roman" w:cs="Times New Roman"/>
          <w:sz w:val="28"/>
          <w:szCs w:val="28"/>
        </w:rPr>
        <w:t>аться в их конструкции и работе;</w:t>
      </w:r>
    </w:p>
    <w:p w:rsidR="00535A4E" w:rsidRPr="00535A4E" w:rsidRDefault="00714EEB" w:rsidP="000B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4E">
        <w:rPr>
          <w:rFonts w:ascii="Times New Roman" w:hAnsi="Times New Roman" w:cs="Times New Roman"/>
          <w:sz w:val="28"/>
          <w:szCs w:val="28"/>
        </w:rPr>
        <w:t>- в</w:t>
      </w:r>
      <w:r w:rsidR="000B4222" w:rsidRPr="00535A4E">
        <w:rPr>
          <w:rFonts w:ascii="Times New Roman" w:hAnsi="Times New Roman" w:cs="Times New Roman"/>
          <w:sz w:val="28"/>
          <w:szCs w:val="28"/>
        </w:rPr>
        <w:t>оспитание у детей взаимопонимания, доброжелательности и желания доставлять своим техническим творчест</w:t>
      </w:r>
      <w:r w:rsidR="00535A4E" w:rsidRPr="00535A4E">
        <w:rPr>
          <w:rFonts w:ascii="Times New Roman" w:hAnsi="Times New Roman" w:cs="Times New Roman"/>
          <w:sz w:val="28"/>
          <w:szCs w:val="28"/>
        </w:rPr>
        <w:t>вом радость и удивление людям;</w:t>
      </w:r>
    </w:p>
    <w:p w:rsidR="000B4222" w:rsidRPr="00535A4E" w:rsidRDefault="00535A4E" w:rsidP="000B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4E">
        <w:rPr>
          <w:rFonts w:ascii="Times New Roman" w:hAnsi="Times New Roman" w:cs="Times New Roman"/>
          <w:sz w:val="28"/>
          <w:szCs w:val="28"/>
        </w:rPr>
        <w:t>- в</w:t>
      </w:r>
      <w:r w:rsidR="000B4222" w:rsidRPr="00535A4E">
        <w:rPr>
          <w:rFonts w:ascii="Times New Roman" w:hAnsi="Times New Roman" w:cs="Times New Roman"/>
          <w:sz w:val="28"/>
          <w:szCs w:val="28"/>
        </w:rPr>
        <w:t xml:space="preserve">оспитание у детей усидчивости, терпения и трудолюбия; формирования умения рационально распределять собственное время, составлять план работы и адекватно анализировать результаты собственной деятельности. </w:t>
      </w:r>
    </w:p>
    <w:p w:rsidR="00D0221B" w:rsidRPr="00535A4E" w:rsidRDefault="00535A4E" w:rsidP="00F95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4E">
        <w:rPr>
          <w:rFonts w:ascii="Times New Roman" w:hAnsi="Times New Roman" w:cs="Times New Roman"/>
          <w:sz w:val="28"/>
          <w:szCs w:val="28"/>
        </w:rPr>
        <w:t xml:space="preserve">        Техническая направленность </w:t>
      </w:r>
      <w:r w:rsidR="00D0221B" w:rsidRPr="00535A4E">
        <w:rPr>
          <w:rFonts w:ascii="Times New Roman" w:hAnsi="Times New Roman" w:cs="Times New Roman"/>
          <w:sz w:val="28"/>
          <w:szCs w:val="28"/>
        </w:rPr>
        <w:t>представлена</w:t>
      </w:r>
      <w:r w:rsidR="00193649">
        <w:rPr>
          <w:rFonts w:ascii="Times New Roman" w:hAnsi="Times New Roman" w:cs="Times New Roman"/>
          <w:sz w:val="28"/>
          <w:szCs w:val="28"/>
        </w:rPr>
        <w:t xml:space="preserve"> </w:t>
      </w:r>
      <w:r w:rsidR="00D0221B" w:rsidRPr="00535A4E">
        <w:rPr>
          <w:rFonts w:ascii="Times New Roman" w:hAnsi="Times New Roman" w:cs="Times New Roman"/>
          <w:sz w:val="28"/>
          <w:szCs w:val="28"/>
        </w:rPr>
        <w:t>кружком «3 Д моделирование</w:t>
      </w:r>
      <w:proofErr w:type="gramStart"/>
      <w:r w:rsidR="00D0221B" w:rsidRPr="00535A4E">
        <w:rPr>
          <w:rFonts w:ascii="Times New Roman" w:hAnsi="Times New Roman" w:cs="Times New Roman"/>
          <w:sz w:val="28"/>
          <w:szCs w:val="28"/>
        </w:rPr>
        <w:t>»</w:t>
      </w:r>
      <w:r w:rsidR="005349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349C7">
        <w:rPr>
          <w:rFonts w:ascii="Times New Roman" w:hAnsi="Times New Roman" w:cs="Times New Roman"/>
          <w:sz w:val="28"/>
          <w:szCs w:val="28"/>
        </w:rPr>
        <w:t>ля  учащихся 6-8</w:t>
      </w:r>
      <w:r w:rsidR="00D0221B" w:rsidRPr="00535A4E">
        <w:rPr>
          <w:rFonts w:ascii="Times New Roman" w:hAnsi="Times New Roman" w:cs="Times New Roman"/>
          <w:sz w:val="28"/>
          <w:szCs w:val="28"/>
        </w:rPr>
        <w:t xml:space="preserve"> классов  в объеме  2 часов в неделю.</w:t>
      </w:r>
    </w:p>
    <w:p w:rsidR="00694C79" w:rsidRPr="00535A4E" w:rsidRDefault="00694C79" w:rsidP="00694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2B6F" w:rsidRDefault="00F952F8" w:rsidP="00F95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Туристско-краеведческая направленность</w:t>
      </w:r>
      <w:r w:rsidR="00302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35A4E" w:rsidRPr="009E2303">
        <w:rPr>
          <w:rFonts w:ascii="Times New Roman" w:hAnsi="Times New Roman"/>
          <w:color w:val="000000"/>
          <w:sz w:val="28"/>
          <w:szCs w:val="28"/>
        </w:rPr>
        <w:t xml:space="preserve">Туризм и краеведение, дополняя друг друга, осуществляют комплекс образовательно-воспитательных, спортивно-оздоровительных и научно-познавательных задач. </w:t>
      </w:r>
      <w:proofErr w:type="spellStart"/>
      <w:proofErr w:type="gramStart"/>
      <w:r w:rsidR="00535A4E" w:rsidRPr="009E2303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="00535A4E" w:rsidRPr="009E2303">
        <w:rPr>
          <w:rFonts w:ascii="Times New Roman" w:hAnsi="Times New Roman"/>
          <w:color w:val="000000"/>
          <w:sz w:val="28"/>
          <w:szCs w:val="28"/>
        </w:rPr>
        <w:t xml:space="preserve"> - краеведческая</w:t>
      </w:r>
      <w:proofErr w:type="gramEnd"/>
      <w:r w:rsidR="00535A4E" w:rsidRPr="009E2303">
        <w:rPr>
          <w:rFonts w:ascii="Times New Roman" w:hAnsi="Times New Roman"/>
          <w:color w:val="000000"/>
          <w:sz w:val="28"/>
          <w:szCs w:val="28"/>
        </w:rPr>
        <w:t xml:space="preserve"> деятельность является  комплексным средством </w:t>
      </w:r>
      <w:r w:rsidR="00535A4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35A4E" w:rsidRPr="009E2303">
        <w:rPr>
          <w:rFonts w:ascii="Times New Roman" w:hAnsi="Times New Roman"/>
          <w:color w:val="000000"/>
          <w:sz w:val="28"/>
          <w:szCs w:val="28"/>
        </w:rPr>
        <w:t>деле во</w:t>
      </w:r>
      <w:r w:rsidR="00302B6F">
        <w:rPr>
          <w:rFonts w:ascii="Times New Roman" w:hAnsi="Times New Roman"/>
          <w:color w:val="000000"/>
          <w:sz w:val="28"/>
          <w:szCs w:val="28"/>
        </w:rPr>
        <w:t>спитания и образования учащихся</w:t>
      </w:r>
      <w:r w:rsidR="00535A4E" w:rsidRPr="009E2303">
        <w:rPr>
          <w:rFonts w:ascii="Times New Roman" w:hAnsi="Times New Roman"/>
          <w:color w:val="000000"/>
          <w:sz w:val="28"/>
          <w:szCs w:val="28"/>
        </w:rPr>
        <w:t>.  Следовательно, туристско-познавательная деятельность учащихся является весьма актуальной для их всестороннего развития,  занимает важное место в общей системе обучения учащихся и остается педагогически целесообразной.</w:t>
      </w:r>
    </w:p>
    <w:p w:rsidR="00302B6F" w:rsidRPr="0027526A" w:rsidRDefault="00302B6F" w:rsidP="00302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230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Цель </w:t>
      </w:r>
      <w:r w:rsidR="00B9130E">
        <w:rPr>
          <w:rFonts w:ascii="Times New Roman" w:hAnsi="Times New Roman"/>
          <w:b/>
          <w:i/>
          <w:color w:val="000000"/>
          <w:sz w:val="28"/>
          <w:szCs w:val="28"/>
        </w:rPr>
        <w:t>направленности</w:t>
      </w:r>
      <w:r w:rsidRPr="009E2303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27526A">
        <w:rPr>
          <w:rFonts w:ascii="Times New Roman" w:hAnsi="Times New Roman"/>
          <w:color w:val="000000"/>
          <w:sz w:val="28"/>
          <w:szCs w:val="28"/>
        </w:rPr>
        <w:t xml:space="preserve">ормирование  у учащихся мотивации к </w:t>
      </w:r>
      <w:proofErr w:type="spellStart"/>
      <w:proofErr w:type="gramStart"/>
      <w:r w:rsidRPr="0027526A">
        <w:rPr>
          <w:rFonts w:ascii="Times New Roman" w:hAnsi="Times New Roman"/>
          <w:color w:val="000000"/>
          <w:sz w:val="28"/>
          <w:szCs w:val="28"/>
        </w:rPr>
        <w:t>туристско</w:t>
      </w:r>
      <w:proofErr w:type="spellEnd"/>
      <w:r w:rsidRPr="0027526A">
        <w:rPr>
          <w:rFonts w:ascii="Times New Roman" w:hAnsi="Times New Roman"/>
          <w:color w:val="000000"/>
          <w:sz w:val="28"/>
          <w:szCs w:val="28"/>
        </w:rPr>
        <w:t xml:space="preserve"> – краеведческой</w:t>
      </w:r>
      <w:proofErr w:type="gramEnd"/>
      <w:r w:rsidRPr="0027526A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освоение начальных туристских и краеведческих знаний, умений и навыков</w:t>
      </w:r>
      <w:r w:rsidR="00B9130E">
        <w:rPr>
          <w:rFonts w:ascii="Times New Roman" w:hAnsi="Times New Roman"/>
          <w:color w:val="000000"/>
          <w:sz w:val="28"/>
          <w:szCs w:val="28"/>
        </w:rPr>
        <w:t>.</w:t>
      </w:r>
    </w:p>
    <w:p w:rsidR="00F952F8" w:rsidRDefault="00302B6F" w:rsidP="00F95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952F8">
        <w:rPr>
          <w:rFonts w:ascii="Times New Roman" w:hAnsi="Times New Roman" w:cs="Times New Roman"/>
          <w:color w:val="000000"/>
          <w:sz w:val="28"/>
          <w:szCs w:val="28"/>
        </w:rPr>
        <w:t xml:space="preserve"> плане </w:t>
      </w:r>
      <w:r w:rsidR="00F952F8" w:rsidRPr="009329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дополнительного образования</w:t>
      </w:r>
      <w:r w:rsidR="0019364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9130E">
        <w:rPr>
          <w:rFonts w:ascii="Times New Roman" w:hAnsi="Times New Roman" w:cs="Times New Roman"/>
          <w:color w:val="000000"/>
          <w:sz w:val="28"/>
          <w:szCs w:val="28"/>
        </w:rPr>
        <w:t xml:space="preserve">данная направленность </w:t>
      </w:r>
      <w:r w:rsidR="00F952F8">
        <w:rPr>
          <w:rFonts w:ascii="Times New Roman" w:hAnsi="Times New Roman" w:cs="Times New Roman"/>
          <w:color w:val="000000"/>
          <w:sz w:val="28"/>
          <w:szCs w:val="28"/>
        </w:rPr>
        <w:t>представлена  кружком «</w:t>
      </w:r>
      <w:r w:rsidR="005349C7">
        <w:rPr>
          <w:rFonts w:ascii="Times New Roman" w:hAnsi="Times New Roman" w:cs="Times New Roman"/>
          <w:color w:val="000000"/>
          <w:sz w:val="28"/>
          <w:szCs w:val="28"/>
        </w:rPr>
        <w:t>Край, в котором я живу»</w:t>
      </w:r>
      <w:r w:rsidR="00F952F8">
        <w:rPr>
          <w:rFonts w:ascii="Times New Roman" w:hAnsi="Times New Roman" w:cs="Times New Roman"/>
          <w:color w:val="000000"/>
          <w:sz w:val="28"/>
          <w:szCs w:val="28"/>
        </w:rPr>
        <w:t>» для  уча</w:t>
      </w:r>
      <w:r w:rsidR="005349C7">
        <w:rPr>
          <w:rFonts w:ascii="Times New Roman" w:hAnsi="Times New Roman" w:cs="Times New Roman"/>
          <w:color w:val="000000"/>
          <w:sz w:val="28"/>
          <w:szCs w:val="28"/>
        </w:rPr>
        <w:t>щихся 9 класса</w:t>
      </w:r>
      <w:r w:rsidR="00A700FB">
        <w:rPr>
          <w:rFonts w:ascii="Times New Roman" w:hAnsi="Times New Roman" w:cs="Times New Roman"/>
          <w:color w:val="000000"/>
          <w:sz w:val="28"/>
          <w:szCs w:val="28"/>
        </w:rPr>
        <w:t xml:space="preserve">  в объеме  1</w:t>
      </w:r>
      <w:r w:rsidR="005349C7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неделю.</w:t>
      </w:r>
    </w:p>
    <w:p w:rsidR="00F952F8" w:rsidRDefault="00F952F8" w:rsidP="00F95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30E" w:rsidRDefault="00F952F8" w:rsidP="00B9130E">
      <w:pPr>
        <w:pStyle w:val="ac"/>
        <w:spacing w:before="225" w:beforeAutospacing="0" w:after="0" w:afterAutospacing="0"/>
        <w:ind w:left="227" w:right="37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Социально-педагогическая направленность</w:t>
      </w:r>
      <w:r w:rsidR="00193649">
        <w:rPr>
          <w:b/>
          <w:color w:val="000000"/>
          <w:sz w:val="28"/>
          <w:szCs w:val="28"/>
        </w:rPr>
        <w:t xml:space="preserve"> </w:t>
      </w:r>
      <w:r w:rsidR="00B9130E">
        <w:rPr>
          <w:color w:val="000000"/>
          <w:sz w:val="28"/>
          <w:szCs w:val="28"/>
        </w:rPr>
        <w:t>призвана</w:t>
      </w:r>
      <w:r w:rsidR="00B9130E" w:rsidRPr="0056317E">
        <w:rPr>
          <w:color w:val="000000"/>
          <w:sz w:val="28"/>
          <w:szCs w:val="28"/>
        </w:rPr>
        <w:t xml:space="preserve"> обеспе</w:t>
      </w:r>
      <w:r w:rsidR="00B9130E" w:rsidRPr="0056317E">
        <w:rPr>
          <w:color w:val="000000"/>
          <w:sz w:val="28"/>
          <w:szCs w:val="28"/>
        </w:rPr>
        <w:softHyphen/>
        <w:t>чить создание условий для социального творчества через многообразие форм деятельности, позволяющих воспитаннику осознать себя как личность, самоут</w:t>
      </w:r>
      <w:r w:rsidR="00B9130E" w:rsidRPr="0056317E">
        <w:rPr>
          <w:color w:val="000000"/>
          <w:sz w:val="28"/>
          <w:szCs w:val="28"/>
        </w:rPr>
        <w:softHyphen/>
        <w:t>вердиться, развить интересы и способности в изменяющихся социально-экономических условиях. При этом обеспечивается гармонизация интересов общества и интересов каждой личности.</w:t>
      </w:r>
      <w:r w:rsidR="00193649">
        <w:rPr>
          <w:color w:val="000000"/>
          <w:sz w:val="28"/>
          <w:szCs w:val="28"/>
        </w:rPr>
        <w:t xml:space="preserve"> </w:t>
      </w:r>
      <w:r w:rsidR="00B9130E" w:rsidRPr="0056317E">
        <w:rPr>
          <w:color w:val="000000"/>
          <w:sz w:val="28"/>
          <w:szCs w:val="28"/>
        </w:rPr>
        <w:t>Участие в коллективных творческих делах, ролевых и ситуационно-ролевых играх позволяет учащемуся попробовать себя в различных ролях и ос</w:t>
      </w:r>
      <w:r w:rsidR="00B9130E" w:rsidRPr="0056317E">
        <w:rPr>
          <w:color w:val="000000"/>
          <w:sz w:val="28"/>
          <w:szCs w:val="28"/>
        </w:rPr>
        <w:softHyphen/>
        <w:t xml:space="preserve">воить опыт различного ролевого поведения, например: </w:t>
      </w:r>
      <w:proofErr w:type="gramStart"/>
      <w:r w:rsidR="00B9130E" w:rsidRPr="0056317E">
        <w:rPr>
          <w:color w:val="000000"/>
          <w:sz w:val="28"/>
          <w:szCs w:val="28"/>
        </w:rPr>
        <w:t>«Я» - ответственный, «Я» - подчиненный, «Я» - лидер, «Я» - исполнитель, «Я» - инициатор и др.</w:t>
      </w:r>
      <w:proofErr w:type="gramEnd"/>
    </w:p>
    <w:p w:rsidR="00F952F8" w:rsidRDefault="00A700FB" w:rsidP="00B9130E">
      <w:pPr>
        <w:pStyle w:val="ac"/>
        <w:spacing w:before="225" w:beforeAutospacing="0" w:after="0" w:afterAutospacing="0"/>
        <w:ind w:left="227" w:right="374"/>
        <w:jc w:val="both"/>
        <w:rPr>
          <w:color w:val="000000"/>
          <w:sz w:val="28"/>
          <w:szCs w:val="28"/>
        </w:rPr>
      </w:pPr>
      <w:r w:rsidRPr="00A700FB">
        <w:rPr>
          <w:color w:val="000000"/>
          <w:sz w:val="28"/>
          <w:szCs w:val="28"/>
        </w:rPr>
        <w:t>Социально-педагогическая направленность</w:t>
      </w:r>
      <w:r w:rsidR="00193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F952F8" w:rsidRPr="00B9130E">
        <w:rPr>
          <w:color w:val="000000"/>
          <w:sz w:val="28"/>
          <w:szCs w:val="28"/>
        </w:rPr>
        <w:t>п</w:t>
      </w:r>
      <w:r w:rsidR="00F952F8">
        <w:rPr>
          <w:color w:val="000000"/>
          <w:sz w:val="28"/>
          <w:szCs w:val="28"/>
        </w:rPr>
        <w:t xml:space="preserve">лане </w:t>
      </w:r>
      <w:r w:rsidR="00F952F8" w:rsidRPr="0093294B">
        <w:rPr>
          <w:rFonts w:eastAsiaTheme="minorHAnsi"/>
          <w:color w:val="000000"/>
          <w:sz w:val="28"/>
          <w:szCs w:val="28"/>
          <w:lang w:eastAsia="en-US"/>
        </w:rPr>
        <w:t>дополнительного образования</w:t>
      </w:r>
      <w:r w:rsidR="00F952F8">
        <w:rPr>
          <w:color w:val="000000"/>
          <w:sz w:val="28"/>
          <w:szCs w:val="28"/>
        </w:rPr>
        <w:t xml:space="preserve"> представлена  кружком «</w:t>
      </w:r>
      <w:r w:rsidR="005349C7">
        <w:rPr>
          <w:color w:val="000000"/>
          <w:sz w:val="28"/>
          <w:szCs w:val="28"/>
        </w:rPr>
        <w:t>Юный журналист</w:t>
      </w:r>
      <w:r w:rsidR="00F952F8">
        <w:rPr>
          <w:color w:val="000000"/>
          <w:sz w:val="28"/>
          <w:szCs w:val="28"/>
        </w:rPr>
        <w:t>» для  уча</w:t>
      </w:r>
      <w:r w:rsidR="005349C7">
        <w:rPr>
          <w:color w:val="000000"/>
          <w:sz w:val="28"/>
          <w:szCs w:val="28"/>
        </w:rPr>
        <w:t>щихся 8 класса</w:t>
      </w:r>
      <w:r>
        <w:rPr>
          <w:color w:val="000000"/>
          <w:sz w:val="28"/>
          <w:szCs w:val="28"/>
        </w:rPr>
        <w:t xml:space="preserve">  в объеме  1</w:t>
      </w:r>
      <w:r w:rsidR="005349C7">
        <w:rPr>
          <w:color w:val="000000"/>
          <w:sz w:val="28"/>
          <w:szCs w:val="28"/>
        </w:rPr>
        <w:t xml:space="preserve"> часа в неделю. В связи с развитием движения КВН в общеобразовательных учреждениях с 1 сентября 2021 г. в МБОУ «</w:t>
      </w:r>
      <w:proofErr w:type="spellStart"/>
      <w:r w:rsidR="005349C7">
        <w:rPr>
          <w:color w:val="000000"/>
          <w:sz w:val="28"/>
          <w:szCs w:val="28"/>
        </w:rPr>
        <w:t>Серетинская</w:t>
      </w:r>
      <w:proofErr w:type="spellEnd"/>
      <w:r w:rsidR="005349C7">
        <w:rPr>
          <w:color w:val="000000"/>
          <w:sz w:val="28"/>
          <w:szCs w:val="28"/>
        </w:rPr>
        <w:t xml:space="preserve"> ООШ» будут функционировать кружок «Детский КВН» для учащихся 6-7 классов в объеме 1 час в неделю.</w:t>
      </w:r>
    </w:p>
    <w:p w:rsidR="00C26667" w:rsidRDefault="00C26667" w:rsidP="0074765E">
      <w:pPr>
        <w:pStyle w:val="ac"/>
        <w:spacing w:before="225" w:beforeAutospacing="0" w:after="0" w:afterAutospacing="0"/>
        <w:ind w:right="374"/>
        <w:jc w:val="both"/>
        <w:rPr>
          <w:color w:val="000000"/>
          <w:sz w:val="28"/>
          <w:szCs w:val="28"/>
        </w:rPr>
      </w:pPr>
    </w:p>
    <w:p w:rsidR="00900A50" w:rsidRPr="00900A50" w:rsidRDefault="00900A50" w:rsidP="00900A5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5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900A50">
        <w:rPr>
          <w:rFonts w:ascii="Times New Roman" w:hAnsi="Times New Roman" w:cs="Times New Roman"/>
          <w:b/>
          <w:sz w:val="28"/>
          <w:szCs w:val="28"/>
        </w:rPr>
        <w:t xml:space="preserve"> кон</w:t>
      </w:r>
      <w:r>
        <w:rPr>
          <w:rFonts w:ascii="Times New Roman" w:hAnsi="Times New Roman" w:cs="Times New Roman"/>
          <w:b/>
          <w:sz w:val="28"/>
          <w:szCs w:val="28"/>
        </w:rPr>
        <w:t>троля</w:t>
      </w:r>
      <w:r w:rsidRPr="00900A50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</w:p>
    <w:p w:rsidR="00900A50" w:rsidRPr="00900A50" w:rsidRDefault="00900A50" w:rsidP="00315A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A50"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деятельности обучающихся в объединениях дополнительного образования проводятся отчетные концерты, открытые занятия для педагогов и родителей, </w:t>
      </w:r>
      <w:proofErr w:type="spellStart"/>
      <w:proofErr w:type="gramStart"/>
      <w:r w:rsidRPr="00900A5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00A50">
        <w:rPr>
          <w:rFonts w:ascii="Times New Roman" w:hAnsi="Times New Roman" w:cs="Times New Roman"/>
          <w:sz w:val="28"/>
          <w:szCs w:val="28"/>
        </w:rPr>
        <w:t xml:space="preserve"> - исследовательские</w:t>
      </w:r>
      <w:proofErr w:type="gramEnd"/>
      <w:r w:rsidRPr="00900A50">
        <w:rPr>
          <w:rFonts w:ascii="Times New Roman" w:hAnsi="Times New Roman" w:cs="Times New Roman"/>
          <w:sz w:val="28"/>
          <w:szCs w:val="28"/>
        </w:rPr>
        <w:t xml:space="preserve"> конференции, показательные выступления, семинары, концерты, выставки и т.д. Хорошим показателем работы является участие детских объединений в конкурсах различного уровня, внеклассных мероприятий и др.</w:t>
      </w:r>
    </w:p>
    <w:p w:rsidR="00971902" w:rsidRDefault="00971902" w:rsidP="00932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D34F1" w:rsidRDefault="00AD34F1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765E" w:rsidRDefault="0074765E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765E" w:rsidRDefault="0074765E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765E" w:rsidRDefault="0074765E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765E" w:rsidRDefault="0074765E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765E" w:rsidRDefault="0074765E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765E" w:rsidRDefault="0074765E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765E" w:rsidRDefault="0074765E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765E" w:rsidRDefault="0074765E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765E" w:rsidRDefault="0074765E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765E" w:rsidRDefault="0074765E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4765E" w:rsidRDefault="0074765E" w:rsidP="00D0221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23376" w:rsidRDefault="007B202C" w:rsidP="003C42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E4253">
        <w:rPr>
          <w:rFonts w:ascii="Times New Roman" w:hAnsi="Times New Roman"/>
          <w:b/>
          <w:sz w:val="32"/>
          <w:szCs w:val="32"/>
        </w:rPr>
        <w:t>Реализация дополнительного образования</w:t>
      </w:r>
    </w:p>
    <w:p w:rsidR="007B202C" w:rsidRPr="006E4253" w:rsidRDefault="00723847" w:rsidP="003C42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МБОУ «</w:t>
      </w:r>
      <w:proofErr w:type="spellStart"/>
      <w:r>
        <w:rPr>
          <w:rFonts w:ascii="Times New Roman" w:hAnsi="Times New Roman"/>
          <w:b/>
          <w:sz w:val="32"/>
          <w:szCs w:val="32"/>
        </w:rPr>
        <w:t>Серетинская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ООШ» на </w:t>
      </w:r>
      <w:r w:rsidR="00E84C7E">
        <w:rPr>
          <w:rFonts w:ascii="Times New Roman" w:hAnsi="Times New Roman"/>
          <w:b/>
          <w:sz w:val="32"/>
          <w:szCs w:val="32"/>
        </w:rPr>
        <w:t>2021-2022</w:t>
      </w:r>
      <w:r w:rsidR="009E2B4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B202C" w:rsidRDefault="007B202C" w:rsidP="007B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5D4" w:rsidRDefault="008365D4" w:rsidP="007B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4"/>
        <w:gridCol w:w="2266"/>
        <w:gridCol w:w="1574"/>
        <w:gridCol w:w="1910"/>
        <w:gridCol w:w="2046"/>
      </w:tblGrid>
      <w:tr w:rsidR="005349C7" w:rsidTr="00AF4A2B">
        <w:trPr>
          <w:trHeight w:val="55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кружка, секции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График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</w:t>
            </w:r>
          </w:p>
        </w:tc>
      </w:tr>
      <w:tr w:rsidR="005349C7" w:rsidTr="00AF4A2B">
        <w:trPr>
          <w:trHeight w:val="112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Кружок 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«Танцевальная палитра»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Олеся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(4 класс)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15.10-15.50</w:t>
            </w:r>
          </w:p>
        </w:tc>
      </w:tr>
      <w:tr w:rsidR="005349C7" w:rsidTr="00AF4A2B">
        <w:trPr>
          <w:trHeight w:val="55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Кружок 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«Эколог»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Сергеева 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Ирина 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чел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(7-9 класс)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Четверг 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17.00 – 17.40</w:t>
            </w:r>
          </w:p>
        </w:tc>
      </w:tr>
      <w:tr w:rsidR="005349C7" w:rsidTr="00AF4A2B">
        <w:trPr>
          <w:trHeight w:val="126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Спортивная секция «Футбол»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Вячеславович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7" w:rsidRDefault="005349C7" w:rsidP="00AF4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чел.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(3-4 класс)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11.00 – 12.20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49C7" w:rsidTr="00AF4A2B">
        <w:trPr>
          <w:trHeight w:val="56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Спортивная секция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Литвинов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Вячеславович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чел.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(5-8 класс)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12.30 – 13.50</w:t>
            </w:r>
          </w:p>
        </w:tc>
      </w:tr>
      <w:tr w:rsidR="005349C7" w:rsidTr="00AF4A2B">
        <w:trPr>
          <w:trHeight w:val="56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 «Юный журналист»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Олеся Сергеевна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чел.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класс)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17.00-17.40</w:t>
            </w:r>
          </w:p>
        </w:tc>
      </w:tr>
      <w:tr w:rsidR="005349C7" w:rsidTr="00AF4A2B">
        <w:trPr>
          <w:trHeight w:val="56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Кружок 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«Край, в котором я живу»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Нина Михайловна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чел.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 класс)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16.00-16.40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49C7" w:rsidTr="00AF4A2B">
        <w:trPr>
          <w:trHeight w:val="56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Кружок 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моделирование»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Ушакова 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Ольга 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(6-7 класс)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17.00-18.20</w:t>
            </w:r>
          </w:p>
        </w:tc>
      </w:tr>
      <w:tr w:rsidR="005349C7" w:rsidTr="00AF4A2B">
        <w:trPr>
          <w:trHeight w:val="56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«Детский КВН»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Костина 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чел.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(6-7 классы)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17.00-17.40</w:t>
            </w:r>
          </w:p>
        </w:tc>
      </w:tr>
      <w:tr w:rsidR="005349C7" w:rsidTr="00AF4A2B">
        <w:trPr>
          <w:trHeight w:val="56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«Волшебный клубочек»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Сергеева 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Нина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чел.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 класс)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15.00-15.40</w:t>
            </w:r>
          </w:p>
        </w:tc>
      </w:tr>
      <w:tr w:rsidR="005349C7" w:rsidTr="00AF4A2B">
        <w:trPr>
          <w:trHeight w:val="56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Нина Михайловна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чел.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(3-4 классы)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15.10 – 15.50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49C7" w:rsidTr="00AF4A2B">
        <w:trPr>
          <w:trHeight w:val="56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«Волшебный пластилин»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Сергеева 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Нина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чел.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класс)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14.00-14.40</w:t>
            </w:r>
          </w:p>
        </w:tc>
      </w:tr>
      <w:tr w:rsidR="005349C7" w:rsidTr="00AF4A2B">
        <w:trPr>
          <w:trHeight w:val="56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«Волшебный пластилин»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Сергеева 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Нина</w:t>
            </w:r>
          </w:p>
          <w:p w:rsidR="005349C7" w:rsidRDefault="005349C7" w:rsidP="00AF4A2B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чел.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класс)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5349C7" w:rsidRDefault="005349C7" w:rsidP="00AF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13.00-13.40</w:t>
            </w:r>
          </w:p>
        </w:tc>
      </w:tr>
    </w:tbl>
    <w:p w:rsidR="00AE208F" w:rsidRDefault="00AE208F" w:rsidP="00AE208F">
      <w:pPr>
        <w:spacing w:after="0" w:line="240" w:lineRule="auto"/>
        <w:rPr>
          <w:rFonts w:ascii="Times New Roman" w:hAnsi="Times New Roman" w:cs="Times New Roman"/>
          <w:b/>
          <w:bCs/>
        </w:rPr>
        <w:sectPr w:rsidR="00AE208F" w:rsidSect="005A3E5A">
          <w:footerReference w:type="default" r:id="rId9"/>
          <w:pgSz w:w="11906" w:h="16838"/>
          <w:pgMar w:top="851" w:right="851" w:bottom="851" w:left="1021" w:header="709" w:footer="709" w:gutter="0"/>
          <w:cols w:space="720"/>
        </w:sectPr>
      </w:pPr>
    </w:p>
    <w:p w:rsidR="005A3E5A" w:rsidRDefault="005A3E5A" w:rsidP="005A3E5A">
      <w:pPr>
        <w:framePr w:wrap="none" w:vAnchor="page" w:hAnchor="page" w:x="220" w:y="145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0668000" cy="7581900"/>
            <wp:effectExtent l="19050" t="0" r="0" b="0"/>
            <wp:docPr id="8" name="Рисунок 8" descr="F:\Сайт Ушаковой\Обложки сканы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айт Ушаковой\Обложки сканы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95" w:rsidRPr="00A73895" w:rsidRDefault="00A73895" w:rsidP="0019364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A73895" w:rsidRPr="00A73895" w:rsidSect="005A3E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D2B" w:rsidRDefault="000B5D2B" w:rsidP="006314AB">
      <w:pPr>
        <w:spacing w:after="0" w:line="240" w:lineRule="auto"/>
      </w:pPr>
      <w:r>
        <w:separator/>
      </w:r>
    </w:p>
  </w:endnote>
  <w:endnote w:type="continuationSeparator" w:id="1">
    <w:p w:rsidR="000B5D2B" w:rsidRDefault="000B5D2B" w:rsidP="0063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3025"/>
      <w:docPartObj>
        <w:docPartGallery w:val="Page Numbers (Bottom of Page)"/>
        <w:docPartUnique/>
      </w:docPartObj>
    </w:sdtPr>
    <w:sdtContent>
      <w:p w:rsidR="00AD34F1" w:rsidRDefault="00725AE2">
        <w:pPr>
          <w:pStyle w:val="aa"/>
          <w:jc w:val="right"/>
        </w:pPr>
        <w:r>
          <w:fldChar w:fldCharType="begin"/>
        </w:r>
        <w:r w:rsidR="00315A0B">
          <w:instrText xml:space="preserve"> PAGE   \* MERGEFORMAT </w:instrText>
        </w:r>
        <w:r>
          <w:fldChar w:fldCharType="separate"/>
        </w:r>
        <w:r w:rsidR="005A3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78D" w:rsidRDefault="008E07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D2B" w:rsidRDefault="000B5D2B" w:rsidP="006314AB">
      <w:pPr>
        <w:spacing w:after="0" w:line="240" w:lineRule="auto"/>
      </w:pPr>
      <w:r>
        <w:separator/>
      </w:r>
    </w:p>
  </w:footnote>
  <w:footnote w:type="continuationSeparator" w:id="1">
    <w:p w:rsidR="000B5D2B" w:rsidRDefault="000B5D2B" w:rsidP="0063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E917C1"/>
    <w:multiLevelType w:val="hybridMultilevel"/>
    <w:tmpl w:val="16E80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C569C"/>
    <w:multiLevelType w:val="hybridMultilevel"/>
    <w:tmpl w:val="ECF882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3105"/>
    <w:multiLevelType w:val="hybridMultilevel"/>
    <w:tmpl w:val="B60C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7793"/>
    <w:multiLevelType w:val="hybridMultilevel"/>
    <w:tmpl w:val="8B52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4B300E"/>
    <w:multiLevelType w:val="hybridMultilevel"/>
    <w:tmpl w:val="79A2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95F0C"/>
    <w:multiLevelType w:val="hybridMultilevel"/>
    <w:tmpl w:val="1462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56332"/>
    <w:multiLevelType w:val="hybridMultilevel"/>
    <w:tmpl w:val="5EB4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031E6"/>
    <w:multiLevelType w:val="hybridMultilevel"/>
    <w:tmpl w:val="15D60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51C99"/>
    <w:multiLevelType w:val="hybridMultilevel"/>
    <w:tmpl w:val="7B060B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80F48"/>
    <w:multiLevelType w:val="hybridMultilevel"/>
    <w:tmpl w:val="CC962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02D5D"/>
    <w:multiLevelType w:val="hybridMultilevel"/>
    <w:tmpl w:val="2CB4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71B88"/>
    <w:multiLevelType w:val="hybridMultilevel"/>
    <w:tmpl w:val="C93E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106FA"/>
    <w:multiLevelType w:val="hybridMultilevel"/>
    <w:tmpl w:val="844E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54031"/>
    <w:multiLevelType w:val="hybridMultilevel"/>
    <w:tmpl w:val="61F0A73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C4C5E"/>
    <w:multiLevelType w:val="hybridMultilevel"/>
    <w:tmpl w:val="E43A32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A7B86"/>
    <w:multiLevelType w:val="hybridMultilevel"/>
    <w:tmpl w:val="0C929C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4656E"/>
    <w:multiLevelType w:val="hybridMultilevel"/>
    <w:tmpl w:val="E156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C0B1347"/>
    <w:multiLevelType w:val="hybridMultilevel"/>
    <w:tmpl w:val="67EEA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D1CBF"/>
    <w:multiLevelType w:val="multilevel"/>
    <w:tmpl w:val="236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35717"/>
    <w:multiLevelType w:val="hybridMultilevel"/>
    <w:tmpl w:val="C73E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D198D"/>
    <w:multiLevelType w:val="hybridMultilevel"/>
    <w:tmpl w:val="C172D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97F56"/>
    <w:multiLevelType w:val="hybridMultilevel"/>
    <w:tmpl w:val="A2DC4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D6FBE"/>
    <w:multiLevelType w:val="hybridMultilevel"/>
    <w:tmpl w:val="3EBADD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41CF4"/>
    <w:multiLevelType w:val="hybridMultilevel"/>
    <w:tmpl w:val="0D34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D26AA"/>
    <w:multiLevelType w:val="hybridMultilevel"/>
    <w:tmpl w:val="00DEA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43043"/>
    <w:multiLevelType w:val="hybridMultilevel"/>
    <w:tmpl w:val="6C4E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626A"/>
    <w:multiLevelType w:val="hybridMultilevel"/>
    <w:tmpl w:val="B28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40228"/>
    <w:multiLevelType w:val="hybridMultilevel"/>
    <w:tmpl w:val="DEF04E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6551A5"/>
    <w:multiLevelType w:val="hybridMultilevel"/>
    <w:tmpl w:val="F76212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769B2"/>
    <w:multiLevelType w:val="hybridMultilevel"/>
    <w:tmpl w:val="709222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C5CDE"/>
    <w:multiLevelType w:val="hybridMultilevel"/>
    <w:tmpl w:val="E6DE62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4C176A"/>
    <w:multiLevelType w:val="hybridMultilevel"/>
    <w:tmpl w:val="DBF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37D9F"/>
    <w:multiLevelType w:val="hybridMultilevel"/>
    <w:tmpl w:val="19BCB8F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B613EA"/>
    <w:multiLevelType w:val="multilevel"/>
    <w:tmpl w:val="772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F80D14"/>
    <w:multiLevelType w:val="hybridMultilevel"/>
    <w:tmpl w:val="66960D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104CA"/>
    <w:multiLevelType w:val="hybridMultilevel"/>
    <w:tmpl w:val="E9C0F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C6F54"/>
    <w:multiLevelType w:val="hybridMultilevel"/>
    <w:tmpl w:val="66FE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77CF5"/>
    <w:multiLevelType w:val="hybridMultilevel"/>
    <w:tmpl w:val="1C7881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0"/>
  </w:num>
  <w:num w:numId="19">
    <w:abstractNumId w:val="16"/>
  </w:num>
  <w:num w:numId="20">
    <w:abstractNumId w:val="4"/>
  </w:num>
  <w:num w:numId="21">
    <w:abstractNumId w:val="10"/>
  </w:num>
  <w:num w:numId="22">
    <w:abstractNumId w:val="14"/>
  </w:num>
  <w:num w:numId="23">
    <w:abstractNumId w:val="37"/>
  </w:num>
  <w:num w:numId="24">
    <w:abstractNumId w:val="32"/>
  </w:num>
  <w:num w:numId="25">
    <w:abstractNumId w:val="29"/>
  </w:num>
  <w:num w:numId="26">
    <w:abstractNumId w:val="27"/>
  </w:num>
  <w:num w:numId="27">
    <w:abstractNumId w:val="1"/>
  </w:num>
  <w:num w:numId="28">
    <w:abstractNumId w:val="35"/>
  </w:num>
  <w:num w:numId="29">
    <w:abstractNumId w:val="9"/>
  </w:num>
  <w:num w:numId="30">
    <w:abstractNumId w:val="25"/>
  </w:num>
  <w:num w:numId="31">
    <w:abstractNumId w:val="6"/>
  </w:num>
  <w:num w:numId="32">
    <w:abstractNumId w:val="26"/>
  </w:num>
  <w:num w:numId="33">
    <w:abstractNumId w:val="5"/>
  </w:num>
  <w:num w:numId="34">
    <w:abstractNumId w:val="12"/>
  </w:num>
  <w:num w:numId="35">
    <w:abstractNumId w:val="22"/>
  </w:num>
  <w:num w:numId="36">
    <w:abstractNumId w:val="17"/>
  </w:num>
  <w:num w:numId="37">
    <w:abstractNumId w:val="34"/>
  </w:num>
  <w:num w:numId="38">
    <w:abstractNumId w:val="40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0"/>
  </w:num>
  <w:num w:numId="42">
    <w:abstractNumId w:val="2"/>
  </w:num>
  <w:num w:numId="43">
    <w:abstractNumId w:val="39"/>
  </w:num>
  <w:num w:numId="44">
    <w:abstractNumId w:val="28"/>
  </w:num>
  <w:num w:numId="45">
    <w:abstractNumId w:val="24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08F"/>
    <w:rsid w:val="00004038"/>
    <w:rsid w:val="00011E69"/>
    <w:rsid w:val="00013E0E"/>
    <w:rsid w:val="00020241"/>
    <w:rsid w:val="00021434"/>
    <w:rsid w:val="00024A66"/>
    <w:rsid w:val="00061ABC"/>
    <w:rsid w:val="00066F1B"/>
    <w:rsid w:val="000712A5"/>
    <w:rsid w:val="0007724A"/>
    <w:rsid w:val="000B4222"/>
    <w:rsid w:val="000B5D2B"/>
    <w:rsid w:val="000C3659"/>
    <w:rsid w:val="000D167D"/>
    <w:rsid w:val="000D692A"/>
    <w:rsid w:val="000F3287"/>
    <w:rsid w:val="000F396F"/>
    <w:rsid w:val="001041A2"/>
    <w:rsid w:val="0011314D"/>
    <w:rsid w:val="00114C19"/>
    <w:rsid w:val="0013524A"/>
    <w:rsid w:val="00146B66"/>
    <w:rsid w:val="00193649"/>
    <w:rsid w:val="001A17CA"/>
    <w:rsid w:val="001D17AA"/>
    <w:rsid w:val="001D6A92"/>
    <w:rsid w:val="00205E3A"/>
    <w:rsid w:val="00221F8C"/>
    <w:rsid w:val="002425C2"/>
    <w:rsid w:val="0024498D"/>
    <w:rsid w:val="00255618"/>
    <w:rsid w:val="002771E4"/>
    <w:rsid w:val="002931D6"/>
    <w:rsid w:val="002B5F06"/>
    <w:rsid w:val="002B7AC9"/>
    <w:rsid w:val="002D493B"/>
    <w:rsid w:val="002E7EBA"/>
    <w:rsid w:val="00302B6F"/>
    <w:rsid w:val="00305206"/>
    <w:rsid w:val="00315A0B"/>
    <w:rsid w:val="00353B02"/>
    <w:rsid w:val="00355356"/>
    <w:rsid w:val="00363E70"/>
    <w:rsid w:val="00364A9F"/>
    <w:rsid w:val="00387947"/>
    <w:rsid w:val="003C42D3"/>
    <w:rsid w:val="003D096B"/>
    <w:rsid w:val="004043A7"/>
    <w:rsid w:val="00447833"/>
    <w:rsid w:val="00462B30"/>
    <w:rsid w:val="00467EAF"/>
    <w:rsid w:val="0048608C"/>
    <w:rsid w:val="004A298A"/>
    <w:rsid w:val="004B66F7"/>
    <w:rsid w:val="004C0321"/>
    <w:rsid w:val="004F3851"/>
    <w:rsid w:val="005101ED"/>
    <w:rsid w:val="00521C26"/>
    <w:rsid w:val="00522F5D"/>
    <w:rsid w:val="005349C7"/>
    <w:rsid w:val="00535A4E"/>
    <w:rsid w:val="00542B6D"/>
    <w:rsid w:val="00576115"/>
    <w:rsid w:val="00596F1A"/>
    <w:rsid w:val="005A3E5A"/>
    <w:rsid w:val="005B291F"/>
    <w:rsid w:val="005D0963"/>
    <w:rsid w:val="005D7A76"/>
    <w:rsid w:val="005F1F53"/>
    <w:rsid w:val="005F5D2B"/>
    <w:rsid w:val="005F609A"/>
    <w:rsid w:val="00616923"/>
    <w:rsid w:val="0062275E"/>
    <w:rsid w:val="006314AB"/>
    <w:rsid w:val="0065401E"/>
    <w:rsid w:val="00656C6C"/>
    <w:rsid w:val="0067340F"/>
    <w:rsid w:val="00694C79"/>
    <w:rsid w:val="006B2976"/>
    <w:rsid w:val="006C56D0"/>
    <w:rsid w:val="006D4D08"/>
    <w:rsid w:val="006D6613"/>
    <w:rsid w:val="00702A8D"/>
    <w:rsid w:val="00714298"/>
    <w:rsid w:val="00714EEB"/>
    <w:rsid w:val="0071596F"/>
    <w:rsid w:val="00723847"/>
    <w:rsid w:val="00725AE2"/>
    <w:rsid w:val="00726438"/>
    <w:rsid w:val="00736642"/>
    <w:rsid w:val="0074765E"/>
    <w:rsid w:val="00754825"/>
    <w:rsid w:val="00763337"/>
    <w:rsid w:val="007B202C"/>
    <w:rsid w:val="007C4D8E"/>
    <w:rsid w:val="007D1293"/>
    <w:rsid w:val="008034BE"/>
    <w:rsid w:val="00823376"/>
    <w:rsid w:val="008345F2"/>
    <w:rsid w:val="008348B1"/>
    <w:rsid w:val="00836410"/>
    <w:rsid w:val="008365D4"/>
    <w:rsid w:val="00836FC3"/>
    <w:rsid w:val="00841A9B"/>
    <w:rsid w:val="00843A60"/>
    <w:rsid w:val="008463AD"/>
    <w:rsid w:val="00851985"/>
    <w:rsid w:val="00864F71"/>
    <w:rsid w:val="00866DA0"/>
    <w:rsid w:val="00873FD0"/>
    <w:rsid w:val="00886966"/>
    <w:rsid w:val="00886EEF"/>
    <w:rsid w:val="008A3FA8"/>
    <w:rsid w:val="008B7815"/>
    <w:rsid w:val="008D3178"/>
    <w:rsid w:val="008D3954"/>
    <w:rsid w:val="008E078D"/>
    <w:rsid w:val="00900A50"/>
    <w:rsid w:val="00903CC7"/>
    <w:rsid w:val="00920AFD"/>
    <w:rsid w:val="0093294B"/>
    <w:rsid w:val="009649F8"/>
    <w:rsid w:val="00965967"/>
    <w:rsid w:val="009707E3"/>
    <w:rsid w:val="00971902"/>
    <w:rsid w:val="009A00DF"/>
    <w:rsid w:val="009A63A1"/>
    <w:rsid w:val="009B479D"/>
    <w:rsid w:val="009B69A7"/>
    <w:rsid w:val="009C138E"/>
    <w:rsid w:val="009C6D9E"/>
    <w:rsid w:val="009E2B47"/>
    <w:rsid w:val="009F5F69"/>
    <w:rsid w:val="009F61FC"/>
    <w:rsid w:val="00A03D43"/>
    <w:rsid w:val="00A06027"/>
    <w:rsid w:val="00A46338"/>
    <w:rsid w:val="00A46AB0"/>
    <w:rsid w:val="00A616FD"/>
    <w:rsid w:val="00A700FB"/>
    <w:rsid w:val="00A7238F"/>
    <w:rsid w:val="00A73895"/>
    <w:rsid w:val="00A8435C"/>
    <w:rsid w:val="00A9101D"/>
    <w:rsid w:val="00AA429E"/>
    <w:rsid w:val="00AC27FC"/>
    <w:rsid w:val="00AC32E6"/>
    <w:rsid w:val="00AD34F1"/>
    <w:rsid w:val="00AE208F"/>
    <w:rsid w:val="00AF3DA6"/>
    <w:rsid w:val="00B1530C"/>
    <w:rsid w:val="00B22498"/>
    <w:rsid w:val="00B30089"/>
    <w:rsid w:val="00B34A76"/>
    <w:rsid w:val="00B34E2E"/>
    <w:rsid w:val="00B451BF"/>
    <w:rsid w:val="00B61442"/>
    <w:rsid w:val="00B9130E"/>
    <w:rsid w:val="00BA0262"/>
    <w:rsid w:val="00BA6C19"/>
    <w:rsid w:val="00BD1F2D"/>
    <w:rsid w:val="00BF776C"/>
    <w:rsid w:val="00C26667"/>
    <w:rsid w:val="00C511DA"/>
    <w:rsid w:val="00C529F0"/>
    <w:rsid w:val="00C63AC2"/>
    <w:rsid w:val="00C76D0A"/>
    <w:rsid w:val="00C8786B"/>
    <w:rsid w:val="00C94D8B"/>
    <w:rsid w:val="00C96739"/>
    <w:rsid w:val="00CA4CF9"/>
    <w:rsid w:val="00CB2C5F"/>
    <w:rsid w:val="00CB41C9"/>
    <w:rsid w:val="00CB7EBC"/>
    <w:rsid w:val="00CC5BCC"/>
    <w:rsid w:val="00CD3A48"/>
    <w:rsid w:val="00CF595F"/>
    <w:rsid w:val="00D0221B"/>
    <w:rsid w:val="00D11682"/>
    <w:rsid w:val="00D13D35"/>
    <w:rsid w:val="00D149A9"/>
    <w:rsid w:val="00D6765F"/>
    <w:rsid w:val="00D72B95"/>
    <w:rsid w:val="00D972DC"/>
    <w:rsid w:val="00DA589D"/>
    <w:rsid w:val="00DC5AA0"/>
    <w:rsid w:val="00DD1DC7"/>
    <w:rsid w:val="00DD3918"/>
    <w:rsid w:val="00DF1775"/>
    <w:rsid w:val="00E00C91"/>
    <w:rsid w:val="00E04740"/>
    <w:rsid w:val="00E11A11"/>
    <w:rsid w:val="00E50A93"/>
    <w:rsid w:val="00E7451E"/>
    <w:rsid w:val="00E84C7E"/>
    <w:rsid w:val="00EA0582"/>
    <w:rsid w:val="00EC72B5"/>
    <w:rsid w:val="00ED0BD9"/>
    <w:rsid w:val="00ED459A"/>
    <w:rsid w:val="00ED4F84"/>
    <w:rsid w:val="00EE355F"/>
    <w:rsid w:val="00EF1F43"/>
    <w:rsid w:val="00EF5655"/>
    <w:rsid w:val="00F06D3E"/>
    <w:rsid w:val="00F23022"/>
    <w:rsid w:val="00F42671"/>
    <w:rsid w:val="00F63984"/>
    <w:rsid w:val="00F65BAA"/>
    <w:rsid w:val="00F94D96"/>
    <w:rsid w:val="00F952F8"/>
    <w:rsid w:val="00F96A74"/>
    <w:rsid w:val="00FA2A66"/>
    <w:rsid w:val="00FB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8F"/>
    <w:pPr>
      <w:spacing w:after="200" w:line="276" w:lineRule="auto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E2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E208F"/>
    <w:pPr>
      <w:spacing w:after="0" w:line="240" w:lineRule="auto"/>
      <w:ind w:left="720" w:firstLine="709"/>
      <w:jc w:val="both"/>
    </w:pPr>
    <w:rPr>
      <w:lang w:eastAsia="en-US"/>
    </w:rPr>
  </w:style>
  <w:style w:type="paragraph" w:customStyle="1" w:styleId="Default">
    <w:name w:val="Default"/>
    <w:rsid w:val="00AE208F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AE2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208F"/>
  </w:style>
  <w:style w:type="character" w:styleId="a6">
    <w:name w:val="Strong"/>
    <w:basedOn w:val="a0"/>
    <w:qFormat/>
    <w:rsid w:val="00AE208F"/>
    <w:rPr>
      <w:b/>
      <w:bCs/>
    </w:rPr>
  </w:style>
  <w:style w:type="table" w:styleId="a7">
    <w:name w:val="Table Grid"/>
    <w:basedOn w:val="a1"/>
    <w:uiPriority w:val="59"/>
    <w:rsid w:val="004C03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72B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2B95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4AB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4AB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">
    <w:name w:val="Знак1"/>
    <w:basedOn w:val="a"/>
    <w:rsid w:val="00EF1F43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21">
    <w:name w:val="Абзац списка2"/>
    <w:basedOn w:val="a"/>
    <w:qFormat/>
    <w:rsid w:val="00D972DC"/>
    <w:pPr>
      <w:ind w:left="720"/>
    </w:pPr>
    <w:rPr>
      <w:sz w:val="22"/>
      <w:szCs w:val="22"/>
    </w:rPr>
  </w:style>
  <w:style w:type="paragraph" w:styleId="ac">
    <w:name w:val="Normal (Web)"/>
    <w:basedOn w:val="a"/>
    <w:rsid w:val="00B91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D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3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66BF-9844-4D53-B804-03F3C255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2002-01-03T06:37:00Z</cp:lastPrinted>
  <dcterms:created xsi:type="dcterms:W3CDTF">2021-09-17T09:56:00Z</dcterms:created>
  <dcterms:modified xsi:type="dcterms:W3CDTF">2021-09-17T09:56:00Z</dcterms:modified>
</cp:coreProperties>
</file>