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F7" w:rsidRPr="00CD0607" w:rsidRDefault="00B64CF7" w:rsidP="00006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C7B" w:rsidRPr="00CD0607" w:rsidRDefault="00CD0607" w:rsidP="00CD0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60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CD0607">
        <w:rPr>
          <w:rFonts w:ascii="Times New Roman" w:hAnsi="Times New Roman" w:cs="Times New Roman"/>
          <w:b/>
          <w:sz w:val="28"/>
          <w:szCs w:val="28"/>
        </w:rPr>
        <w:t>педработни</w:t>
      </w:r>
      <w:r w:rsidR="004428E2">
        <w:rPr>
          <w:rFonts w:ascii="Times New Roman" w:hAnsi="Times New Roman" w:cs="Times New Roman"/>
          <w:b/>
          <w:sz w:val="28"/>
          <w:szCs w:val="28"/>
        </w:rPr>
        <w:t>ков</w:t>
      </w:r>
      <w:proofErr w:type="spellEnd"/>
      <w:r w:rsidR="004428E2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4428E2">
        <w:rPr>
          <w:rFonts w:ascii="Times New Roman" w:hAnsi="Times New Roman" w:cs="Times New Roman"/>
          <w:b/>
          <w:sz w:val="28"/>
          <w:szCs w:val="28"/>
        </w:rPr>
        <w:t>Серетинская</w:t>
      </w:r>
      <w:proofErr w:type="spellEnd"/>
      <w:r w:rsidR="004428E2">
        <w:rPr>
          <w:rFonts w:ascii="Times New Roman" w:hAnsi="Times New Roman" w:cs="Times New Roman"/>
          <w:b/>
          <w:sz w:val="28"/>
          <w:szCs w:val="28"/>
        </w:rPr>
        <w:t xml:space="preserve"> ООШ» на 01.09.2020</w:t>
      </w:r>
      <w:r w:rsidRPr="00CD060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43C7B" w:rsidRDefault="00743C7B" w:rsidP="00B64CF7">
      <w:pPr>
        <w:spacing w:after="0" w:line="240" w:lineRule="auto"/>
      </w:pPr>
    </w:p>
    <w:tbl>
      <w:tblPr>
        <w:tblStyle w:val="a3"/>
        <w:tblW w:w="14850" w:type="dxa"/>
        <w:tblLook w:val="04A0"/>
      </w:tblPr>
      <w:tblGrid>
        <w:gridCol w:w="654"/>
        <w:gridCol w:w="1751"/>
        <w:gridCol w:w="3329"/>
        <w:gridCol w:w="1612"/>
        <w:gridCol w:w="2307"/>
        <w:gridCol w:w="1094"/>
        <w:gridCol w:w="1288"/>
        <w:gridCol w:w="2815"/>
      </w:tblGrid>
      <w:tr w:rsidR="00743C7B" w:rsidTr="00743C7B">
        <w:tc>
          <w:tcPr>
            <w:tcW w:w="657" w:type="dxa"/>
            <w:vMerge w:val="restart"/>
          </w:tcPr>
          <w:p w:rsidR="00743C7B" w:rsidRPr="00CD0607" w:rsidRDefault="00743C7B" w:rsidP="00B64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6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CD0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r w:rsidRPr="00CD06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CD0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1" w:type="dxa"/>
            <w:vMerge w:val="restart"/>
          </w:tcPr>
          <w:p w:rsidR="00743C7B" w:rsidRPr="00CD0607" w:rsidRDefault="00743C7B" w:rsidP="00B64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учителя</w:t>
            </w:r>
          </w:p>
        </w:tc>
        <w:tc>
          <w:tcPr>
            <w:tcW w:w="3339" w:type="dxa"/>
            <w:vMerge w:val="restart"/>
          </w:tcPr>
          <w:p w:rsidR="00743C7B" w:rsidRPr="00CD0607" w:rsidRDefault="00743C7B" w:rsidP="00B64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  <w:p w:rsidR="00743C7B" w:rsidRPr="00CD0607" w:rsidRDefault="00743C7B" w:rsidP="00B64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(наименование учебного заведения, специальность и квалификация по диплому</w:t>
            </w:r>
            <w:proofErr w:type="gramStart"/>
            <w:r w:rsidRPr="00CD0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,г</w:t>
            </w:r>
            <w:proofErr w:type="gramEnd"/>
            <w:r w:rsidRPr="00CD0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 окончания)</w:t>
            </w:r>
          </w:p>
        </w:tc>
        <w:tc>
          <w:tcPr>
            <w:tcW w:w="1612" w:type="dxa"/>
            <w:vMerge w:val="restart"/>
          </w:tcPr>
          <w:p w:rsidR="00743C7B" w:rsidRPr="00CD0607" w:rsidRDefault="00743C7B" w:rsidP="00B64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259" w:type="dxa"/>
            <w:vMerge w:val="restart"/>
          </w:tcPr>
          <w:p w:rsidR="00743C7B" w:rsidRPr="00CD0607" w:rsidRDefault="00743C7B" w:rsidP="00B64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Квалификационная</w:t>
            </w:r>
          </w:p>
          <w:p w:rsidR="00743C7B" w:rsidRPr="00CD0607" w:rsidRDefault="00743C7B" w:rsidP="00B64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2394" w:type="dxa"/>
            <w:gridSpan w:val="2"/>
          </w:tcPr>
          <w:p w:rsidR="00743C7B" w:rsidRPr="00CD0607" w:rsidRDefault="00743C7B" w:rsidP="00B64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стаж</w:t>
            </w:r>
          </w:p>
        </w:tc>
        <w:tc>
          <w:tcPr>
            <w:tcW w:w="2838" w:type="dxa"/>
            <w:vMerge w:val="restart"/>
          </w:tcPr>
          <w:p w:rsidR="00743C7B" w:rsidRPr="00CD0607" w:rsidRDefault="00743C7B" w:rsidP="00B64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Награды</w:t>
            </w:r>
          </w:p>
        </w:tc>
      </w:tr>
      <w:tr w:rsidR="00743C7B" w:rsidTr="00743C7B">
        <w:tc>
          <w:tcPr>
            <w:tcW w:w="657" w:type="dxa"/>
            <w:vMerge/>
          </w:tcPr>
          <w:p w:rsidR="00743C7B" w:rsidRPr="00B64CF7" w:rsidRDefault="00743C7B" w:rsidP="00B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743C7B" w:rsidRPr="00B64CF7" w:rsidRDefault="00743C7B" w:rsidP="00B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743C7B" w:rsidRPr="00B64CF7" w:rsidRDefault="00743C7B" w:rsidP="00B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743C7B" w:rsidRPr="00B64CF7" w:rsidRDefault="00743C7B" w:rsidP="00B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743C7B" w:rsidRPr="00B64CF7" w:rsidRDefault="00743C7B" w:rsidP="00B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43C7B" w:rsidRPr="00B64CF7" w:rsidRDefault="00743C7B" w:rsidP="00B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CF7">
              <w:rPr>
                <w:rFonts w:ascii="Times New Roman" w:hAnsi="Times New Roman" w:cs="Times New Roman"/>
                <w:sz w:val="24"/>
                <w:szCs w:val="24"/>
              </w:rPr>
              <w:t>бщий</w:t>
            </w:r>
          </w:p>
        </w:tc>
        <w:tc>
          <w:tcPr>
            <w:tcW w:w="1296" w:type="dxa"/>
          </w:tcPr>
          <w:p w:rsidR="00743C7B" w:rsidRPr="00B64CF7" w:rsidRDefault="00743C7B" w:rsidP="00B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4CF7">
              <w:rPr>
                <w:rFonts w:ascii="Times New Roman" w:hAnsi="Times New Roman" w:cs="Times New Roman"/>
                <w:sz w:val="24"/>
                <w:szCs w:val="24"/>
              </w:rPr>
              <w:t xml:space="preserve"> данной школе</w:t>
            </w:r>
          </w:p>
        </w:tc>
        <w:tc>
          <w:tcPr>
            <w:tcW w:w="2838" w:type="dxa"/>
            <w:vMerge/>
          </w:tcPr>
          <w:p w:rsidR="00743C7B" w:rsidRPr="00B64CF7" w:rsidRDefault="00743C7B" w:rsidP="00B6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7B" w:rsidTr="00743C7B">
        <w:trPr>
          <w:trHeight w:val="480"/>
        </w:trPr>
        <w:tc>
          <w:tcPr>
            <w:tcW w:w="657" w:type="dxa"/>
            <w:vMerge w:val="restart"/>
          </w:tcPr>
          <w:p w:rsidR="00B64CF7" w:rsidRDefault="00B64CF7" w:rsidP="00B64CF7">
            <w:r>
              <w:t>1.</w:t>
            </w:r>
          </w:p>
        </w:tc>
        <w:tc>
          <w:tcPr>
            <w:tcW w:w="1751" w:type="dxa"/>
            <w:vMerge w:val="restart"/>
          </w:tcPr>
          <w:p w:rsidR="00B64CF7" w:rsidRDefault="00B64CF7" w:rsidP="00B64CF7">
            <w:r>
              <w:t>Коровянская Ольга Александровна</w:t>
            </w:r>
          </w:p>
        </w:tc>
        <w:tc>
          <w:tcPr>
            <w:tcW w:w="3339" w:type="dxa"/>
            <w:vMerge w:val="restart"/>
          </w:tcPr>
          <w:p w:rsidR="00A74E57" w:rsidRPr="00A74E57" w:rsidRDefault="00A74E57" w:rsidP="00A74E57">
            <w:r>
              <w:t>Высшее профессиональное</w:t>
            </w:r>
            <w:r w:rsidRPr="00A74E57">
              <w:t>,</w:t>
            </w:r>
          </w:p>
          <w:p w:rsidR="00743C7B" w:rsidRPr="00743C7B" w:rsidRDefault="00A74E57" w:rsidP="00A74E57">
            <w:r>
              <w:t xml:space="preserve">Белгородский государственный педагогический институт </w:t>
            </w:r>
            <w:proofErr w:type="spellStart"/>
            <w:r>
              <w:t>им</w:t>
            </w:r>
            <w:proofErr w:type="gramStart"/>
            <w:r>
              <w:t>.О</w:t>
            </w:r>
            <w:proofErr w:type="gramEnd"/>
            <w:r>
              <w:t>льминского</w:t>
            </w:r>
            <w:proofErr w:type="spellEnd"/>
            <w:r w:rsidRPr="00A91803">
              <w:t>,</w:t>
            </w:r>
            <w:r w:rsidRPr="00A74E57">
              <w:t xml:space="preserve"> </w:t>
            </w:r>
            <w:r w:rsidR="00743C7B">
              <w:t>специальность «Математика»</w:t>
            </w:r>
            <w:r w:rsidR="00743C7B" w:rsidRPr="00743C7B">
              <w:t>,</w:t>
            </w:r>
          </w:p>
          <w:p w:rsidR="00743C7B" w:rsidRDefault="00743C7B" w:rsidP="00A74E57">
            <w:r>
              <w:t>квалификация учителя математики</w:t>
            </w:r>
            <w:r w:rsidRPr="00743C7B">
              <w:t xml:space="preserve">, </w:t>
            </w:r>
            <w:r>
              <w:t>информатики и вычислительной техники</w:t>
            </w:r>
            <w:r w:rsidRPr="00743C7B">
              <w:t>,</w:t>
            </w:r>
          </w:p>
          <w:p w:rsidR="00B64CF7" w:rsidRPr="00743C7B" w:rsidRDefault="00743C7B" w:rsidP="00A74E57">
            <w:r w:rsidRPr="00743C7B">
              <w:t xml:space="preserve">1991 </w:t>
            </w:r>
            <w:r>
              <w:t>г.</w:t>
            </w:r>
          </w:p>
        </w:tc>
        <w:tc>
          <w:tcPr>
            <w:tcW w:w="1612" w:type="dxa"/>
          </w:tcPr>
          <w:p w:rsidR="00B64CF7" w:rsidRDefault="00B64CF7" w:rsidP="00B64CF7">
            <w:r>
              <w:t>директор</w:t>
            </w:r>
          </w:p>
        </w:tc>
        <w:tc>
          <w:tcPr>
            <w:tcW w:w="2259" w:type="dxa"/>
          </w:tcPr>
          <w:p w:rsidR="00B64CF7" w:rsidRDefault="00A74E57" w:rsidP="00B64CF7">
            <w:r>
              <w:t>первая</w:t>
            </w:r>
          </w:p>
        </w:tc>
        <w:tc>
          <w:tcPr>
            <w:tcW w:w="1098" w:type="dxa"/>
            <w:vMerge w:val="restart"/>
          </w:tcPr>
          <w:p w:rsidR="00B64CF7" w:rsidRPr="004428E2" w:rsidRDefault="005B5550" w:rsidP="00B64CF7">
            <w:r>
              <w:t>2</w:t>
            </w:r>
            <w:r w:rsidR="004428E2">
              <w:t>9</w:t>
            </w:r>
          </w:p>
        </w:tc>
        <w:tc>
          <w:tcPr>
            <w:tcW w:w="1296" w:type="dxa"/>
          </w:tcPr>
          <w:p w:rsidR="00B64CF7" w:rsidRDefault="00CD0607" w:rsidP="00B64CF7">
            <w:r>
              <w:t>1</w:t>
            </w:r>
            <w:r w:rsidR="004428E2">
              <w:t>3</w:t>
            </w:r>
          </w:p>
        </w:tc>
        <w:tc>
          <w:tcPr>
            <w:tcW w:w="2838" w:type="dxa"/>
            <w:vMerge w:val="restart"/>
          </w:tcPr>
          <w:p w:rsidR="00B64CF7" w:rsidRDefault="00743C7B" w:rsidP="00B64CF7">
            <w:r>
              <w:t>Нагрудный знак «Почетный работник общего образования Российской Федерации»</w:t>
            </w:r>
            <w:r w:rsidRPr="00743C7B">
              <w:t xml:space="preserve">, 2012 </w:t>
            </w:r>
            <w:r>
              <w:t>г.</w:t>
            </w:r>
          </w:p>
          <w:p w:rsidR="00743C7B" w:rsidRPr="00743C7B" w:rsidRDefault="00743C7B" w:rsidP="00B64CF7">
            <w:r>
              <w:t>Почетная грамота департамента образования</w:t>
            </w:r>
            <w:r w:rsidRPr="00743C7B">
              <w:t>,</w:t>
            </w:r>
            <w:r>
              <w:t xml:space="preserve"> культуры и молодежной политики Белгородской области</w:t>
            </w:r>
            <w:r w:rsidRPr="00743C7B">
              <w:t xml:space="preserve">, 2008 </w:t>
            </w:r>
            <w:r>
              <w:t>г.</w:t>
            </w:r>
          </w:p>
        </w:tc>
      </w:tr>
      <w:tr w:rsidR="00743C7B" w:rsidTr="00743C7B">
        <w:trPr>
          <w:trHeight w:val="285"/>
        </w:trPr>
        <w:tc>
          <w:tcPr>
            <w:tcW w:w="657" w:type="dxa"/>
            <w:vMerge/>
          </w:tcPr>
          <w:p w:rsidR="00B64CF7" w:rsidRDefault="00B64CF7" w:rsidP="00B64CF7"/>
        </w:tc>
        <w:tc>
          <w:tcPr>
            <w:tcW w:w="1751" w:type="dxa"/>
            <w:vMerge/>
          </w:tcPr>
          <w:p w:rsidR="00B64CF7" w:rsidRDefault="00B64CF7" w:rsidP="00B64CF7"/>
        </w:tc>
        <w:tc>
          <w:tcPr>
            <w:tcW w:w="3339" w:type="dxa"/>
            <w:vMerge/>
          </w:tcPr>
          <w:p w:rsidR="00B64CF7" w:rsidRDefault="00B64CF7" w:rsidP="00B64CF7"/>
        </w:tc>
        <w:tc>
          <w:tcPr>
            <w:tcW w:w="1612" w:type="dxa"/>
          </w:tcPr>
          <w:p w:rsidR="00B64CF7" w:rsidRDefault="00A74E57" w:rsidP="00B64CF7">
            <w:r>
              <w:t>учитель математики</w:t>
            </w:r>
          </w:p>
        </w:tc>
        <w:tc>
          <w:tcPr>
            <w:tcW w:w="2259" w:type="dxa"/>
          </w:tcPr>
          <w:p w:rsidR="00B64CF7" w:rsidRDefault="00A74E57" w:rsidP="00B64CF7">
            <w:r>
              <w:t>первая</w:t>
            </w:r>
          </w:p>
        </w:tc>
        <w:tc>
          <w:tcPr>
            <w:tcW w:w="1098" w:type="dxa"/>
            <w:vMerge/>
          </w:tcPr>
          <w:p w:rsidR="00B64CF7" w:rsidRDefault="00B64CF7" w:rsidP="00B64CF7"/>
        </w:tc>
        <w:tc>
          <w:tcPr>
            <w:tcW w:w="1296" w:type="dxa"/>
          </w:tcPr>
          <w:p w:rsidR="00B64CF7" w:rsidRPr="004428E2" w:rsidRDefault="005B5550" w:rsidP="00B64CF7">
            <w:r>
              <w:t>2</w:t>
            </w:r>
            <w:r w:rsidR="004428E2">
              <w:t>9</w:t>
            </w:r>
          </w:p>
        </w:tc>
        <w:tc>
          <w:tcPr>
            <w:tcW w:w="2838" w:type="dxa"/>
            <w:vMerge/>
          </w:tcPr>
          <w:p w:rsidR="00B64CF7" w:rsidRDefault="00B64CF7" w:rsidP="00B64CF7"/>
        </w:tc>
      </w:tr>
      <w:tr w:rsidR="00743C7B" w:rsidTr="00743C7B">
        <w:trPr>
          <w:trHeight w:val="450"/>
        </w:trPr>
        <w:tc>
          <w:tcPr>
            <w:tcW w:w="657" w:type="dxa"/>
            <w:vMerge w:val="restart"/>
          </w:tcPr>
          <w:p w:rsidR="00B64CF7" w:rsidRDefault="00B64CF7" w:rsidP="00B64CF7">
            <w:r>
              <w:t>2.</w:t>
            </w:r>
          </w:p>
        </w:tc>
        <w:tc>
          <w:tcPr>
            <w:tcW w:w="1751" w:type="dxa"/>
            <w:vMerge w:val="restart"/>
          </w:tcPr>
          <w:p w:rsidR="00B64CF7" w:rsidRDefault="00B64CF7" w:rsidP="00B64CF7">
            <w:r>
              <w:t>Серкова Валентина</w:t>
            </w:r>
          </w:p>
          <w:p w:rsidR="00B64CF7" w:rsidRDefault="00B64CF7" w:rsidP="00B64CF7">
            <w:r>
              <w:t>Васильевна</w:t>
            </w:r>
          </w:p>
        </w:tc>
        <w:tc>
          <w:tcPr>
            <w:tcW w:w="3339" w:type="dxa"/>
            <w:vMerge w:val="restart"/>
          </w:tcPr>
          <w:p w:rsidR="00A74E57" w:rsidRPr="00743C7B" w:rsidRDefault="00A74E57" w:rsidP="00B64CF7">
            <w:r>
              <w:t>Высшее профессиональное</w:t>
            </w:r>
            <w:r w:rsidRPr="00743C7B">
              <w:t>,</w:t>
            </w:r>
          </w:p>
          <w:p w:rsidR="00B64CF7" w:rsidRPr="00A91803" w:rsidRDefault="00A91803" w:rsidP="00B64CF7">
            <w:r>
              <w:t xml:space="preserve">Белгородский государственный педагогический институт </w:t>
            </w:r>
            <w:proofErr w:type="spellStart"/>
            <w:r>
              <w:t>им</w:t>
            </w:r>
            <w:proofErr w:type="gramStart"/>
            <w:r>
              <w:t>.О</w:t>
            </w:r>
            <w:proofErr w:type="gramEnd"/>
            <w:r>
              <w:t>льминского</w:t>
            </w:r>
            <w:proofErr w:type="spellEnd"/>
            <w:r w:rsidRPr="00A91803">
              <w:t xml:space="preserve">, </w:t>
            </w:r>
            <w:r>
              <w:t>русский язык и литература</w:t>
            </w:r>
            <w:r w:rsidRPr="00A91803">
              <w:t>,</w:t>
            </w:r>
            <w:r>
              <w:t xml:space="preserve"> учитель русского языка и литературы </w:t>
            </w:r>
            <w:r w:rsidRPr="00A91803">
              <w:t>,</w:t>
            </w:r>
            <w:r>
              <w:t>звание учитель средней школы</w:t>
            </w:r>
            <w:r w:rsidRPr="00A91803">
              <w:t>,</w:t>
            </w:r>
            <w:r>
              <w:t>1980.</w:t>
            </w:r>
          </w:p>
        </w:tc>
        <w:tc>
          <w:tcPr>
            <w:tcW w:w="1612" w:type="dxa"/>
          </w:tcPr>
          <w:p w:rsidR="00B64CF7" w:rsidRDefault="00A91803" w:rsidP="00B64CF7">
            <w:r>
              <w:t>заместитель директора</w:t>
            </w:r>
          </w:p>
        </w:tc>
        <w:tc>
          <w:tcPr>
            <w:tcW w:w="2259" w:type="dxa"/>
          </w:tcPr>
          <w:p w:rsidR="00B64CF7" w:rsidRDefault="00A91803" w:rsidP="00B64CF7">
            <w:r>
              <w:t>первая</w:t>
            </w:r>
          </w:p>
        </w:tc>
        <w:tc>
          <w:tcPr>
            <w:tcW w:w="1098" w:type="dxa"/>
            <w:vMerge w:val="restart"/>
          </w:tcPr>
          <w:p w:rsidR="00B64CF7" w:rsidRPr="004428E2" w:rsidRDefault="004428E2" w:rsidP="00B64CF7">
            <w:r>
              <w:t>40</w:t>
            </w:r>
          </w:p>
        </w:tc>
        <w:tc>
          <w:tcPr>
            <w:tcW w:w="1296" w:type="dxa"/>
          </w:tcPr>
          <w:p w:rsidR="00B64CF7" w:rsidRPr="004428E2" w:rsidRDefault="004428E2" w:rsidP="00B64CF7">
            <w:r>
              <w:t>17</w:t>
            </w:r>
          </w:p>
        </w:tc>
        <w:tc>
          <w:tcPr>
            <w:tcW w:w="2838" w:type="dxa"/>
            <w:vMerge w:val="restart"/>
          </w:tcPr>
          <w:p w:rsidR="00B64CF7" w:rsidRPr="00F22059" w:rsidRDefault="00F22059" w:rsidP="00B64CF7">
            <w:r>
              <w:t>Нагрудный знак «</w:t>
            </w:r>
            <w:r w:rsidR="00734C83">
              <w:t>Почетный работник общего образования Российской Федерации</w:t>
            </w:r>
            <w:r>
              <w:t>»</w:t>
            </w:r>
            <w:r w:rsidRPr="00F22059">
              <w:t>, 2005</w:t>
            </w:r>
            <w:r>
              <w:t>г.</w:t>
            </w:r>
          </w:p>
        </w:tc>
      </w:tr>
      <w:tr w:rsidR="00743C7B" w:rsidTr="00743C7B">
        <w:trPr>
          <w:trHeight w:val="315"/>
        </w:trPr>
        <w:tc>
          <w:tcPr>
            <w:tcW w:w="657" w:type="dxa"/>
            <w:vMerge/>
          </w:tcPr>
          <w:p w:rsidR="00B64CF7" w:rsidRDefault="00B64CF7" w:rsidP="00B64CF7"/>
        </w:tc>
        <w:tc>
          <w:tcPr>
            <w:tcW w:w="1751" w:type="dxa"/>
            <w:vMerge/>
          </w:tcPr>
          <w:p w:rsidR="00B64CF7" w:rsidRDefault="00B64CF7" w:rsidP="00B64CF7"/>
        </w:tc>
        <w:tc>
          <w:tcPr>
            <w:tcW w:w="3339" w:type="dxa"/>
            <w:vMerge/>
          </w:tcPr>
          <w:p w:rsidR="00B64CF7" w:rsidRDefault="00B64CF7" w:rsidP="00B64CF7"/>
        </w:tc>
        <w:tc>
          <w:tcPr>
            <w:tcW w:w="1612" w:type="dxa"/>
          </w:tcPr>
          <w:p w:rsidR="00B64CF7" w:rsidRDefault="00A91803" w:rsidP="00B64CF7">
            <w:r>
              <w:t>учитель русского языка и литературы</w:t>
            </w:r>
          </w:p>
        </w:tc>
        <w:tc>
          <w:tcPr>
            <w:tcW w:w="2259" w:type="dxa"/>
          </w:tcPr>
          <w:p w:rsidR="00B64CF7" w:rsidRDefault="00A91803" w:rsidP="00B64CF7">
            <w:r>
              <w:t>первая</w:t>
            </w:r>
          </w:p>
        </w:tc>
        <w:tc>
          <w:tcPr>
            <w:tcW w:w="1098" w:type="dxa"/>
            <w:vMerge/>
          </w:tcPr>
          <w:p w:rsidR="00B64CF7" w:rsidRDefault="00B64CF7" w:rsidP="00B64CF7"/>
        </w:tc>
        <w:tc>
          <w:tcPr>
            <w:tcW w:w="1296" w:type="dxa"/>
          </w:tcPr>
          <w:p w:rsidR="00B64CF7" w:rsidRPr="00580E91" w:rsidRDefault="004428E2" w:rsidP="00B64CF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4</w:t>
            </w:r>
            <w:r w:rsidR="00580E91">
              <w:rPr>
                <w:lang w:val="en-US"/>
              </w:rPr>
              <w:t>,5</w:t>
            </w:r>
          </w:p>
        </w:tc>
        <w:tc>
          <w:tcPr>
            <w:tcW w:w="2838" w:type="dxa"/>
            <w:vMerge/>
          </w:tcPr>
          <w:p w:rsidR="00B64CF7" w:rsidRDefault="00B64CF7" w:rsidP="00B64CF7"/>
        </w:tc>
      </w:tr>
      <w:tr w:rsidR="00743C7B" w:rsidTr="00743C7B">
        <w:trPr>
          <w:trHeight w:val="5416"/>
        </w:trPr>
        <w:tc>
          <w:tcPr>
            <w:tcW w:w="657" w:type="dxa"/>
          </w:tcPr>
          <w:p w:rsidR="00734C83" w:rsidRDefault="00734C83" w:rsidP="00B64CF7">
            <w:r>
              <w:lastRenderedPageBreak/>
              <w:t>3.</w:t>
            </w:r>
          </w:p>
        </w:tc>
        <w:tc>
          <w:tcPr>
            <w:tcW w:w="1751" w:type="dxa"/>
          </w:tcPr>
          <w:p w:rsidR="00734C83" w:rsidRDefault="00734C83" w:rsidP="00B64CF7">
            <w:r>
              <w:t>Буцкая Юлия Владимировна</w:t>
            </w:r>
          </w:p>
        </w:tc>
        <w:tc>
          <w:tcPr>
            <w:tcW w:w="3339" w:type="dxa"/>
          </w:tcPr>
          <w:p w:rsidR="00734C83" w:rsidRPr="00734C83" w:rsidRDefault="00734C83" w:rsidP="00B64CF7">
            <w:r>
              <w:t>Высшее профессиональное</w:t>
            </w:r>
            <w:r w:rsidRPr="00734C83">
              <w:t>,</w:t>
            </w:r>
          </w:p>
          <w:p w:rsidR="00734C83" w:rsidRPr="00734C83" w:rsidRDefault="00734C83" w:rsidP="00B64CF7">
            <w:r>
              <w:t>Федеральное  государственное автономное общеобразовательное учреждение  высшего профессионального образования «Белгородский государственный  национальный исследовательский университет»</w:t>
            </w:r>
            <w:r w:rsidRPr="00734C83">
              <w:t>,</w:t>
            </w:r>
            <w:r>
              <w:t xml:space="preserve"> направление «Филология»</w:t>
            </w:r>
            <w:r w:rsidRPr="00734C83">
              <w:t xml:space="preserve">, </w:t>
            </w:r>
            <w:r>
              <w:t>степень магистра</w:t>
            </w:r>
            <w:r w:rsidRPr="00734C83">
              <w:t xml:space="preserve"> </w:t>
            </w:r>
            <w:r>
              <w:t>филологии</w:t>
            </w:r>
            <w:r w:rsidRPr="00734C83">
              <w:t xml:space="preserve">, </w:t>
            </w:r>
            <w:r>
              <w:t>2012</w:t>
            </w:r>
            <w:r w:rsidRPr="00734C83">
              <w:t>.</w:t>
            </w:r>
          </w:p>
          <w:p w:rsidR="00734C83" w:rsidRPr="00734C83" w:rsidRDefault="00734C83" w:rsidP="00B64CF7">
            <w:r>
              <w:t>Государственное образовательное учреждение высшего профессионального образования «Белгородский государственный университет»</w:t>
            </w:r>
            <w:proofErr w:type="gramStart"/>
            <w:r w:rsidRPr="00734C83">
              <w:t>,</w:t>
            </w:r>
            <w:r>
              <w:t>н</w:t>
            </w:r>
            <w:proofErr w:type="gramEnd"/>
            <w:r>
              <w:t>аправление «Филология»</w:t>
            </w:r>
            <w:r w:rsidRPr="00734C83">
              <w:t xml:space="preserve">, </w:t>
            </w:r>
            <w:r>
              <w:t>степень бакалавра филологии</w:t>
            </w:r>
            <w:r w:rsidRPr="00734C83">
              <w:t>,2010.</w:t>
            </w:r>
          </w:p>
        </w:tc>
        <w:tc>
          <w:tcPr>
            <w:tcW w:w="1612" w:type="dxa"/>
          </w:tcPr>
          <w:p w:rsidR="00734C83" w:rsidRPr="00734C83" w:rsidRDefault="00734C83" w:rsidP="00B64CF7">
            <w:r>
              <w:t>учитель английского языка</w:t>
            </w:r>
          </w:p>
        </w:tc>
        <w:tc>
          <w:tcPr>
            <w:tcW w:w="2259" w:type="dxa"/>
          </w:tcPr>
          <w:p w:rsidR="00734C83" w:rsidRDefault="00734C83" w:rsidP="00B64CF7">
            <w:r>
              <w:t>первая</w:t>
            </w:r>
          </w:p>
        </w:tc>
        <w:tc>
          <w:tcPr>
            <w:tcW w:w="1098" w:type="dxa"/>
          </w:tcPr>
          <w:p w:rsidR="00734C83" w:rsidRPr="004428E2" w:rsidRDefault="004428E2" w:rsidP="00B64CF7">
            <w:r>
              <w:t>7</w:t>
            </w:r>
          </w:p>
        </w:tc>
        <w:tc>
          <w:tcPr>
            <w:tcW w:w="1296" w:type="dxa"/>
          </w:tcPr>
          <w:p w:rsidR="00734C83" w:rsidRPr="004428E2" w:rsidRDefault="004428E2" w:rsidP="00B64CF7">
            <w:r>
              <w:t>3</w:t>
            </w:r>
          </w:p>
        </w:tc>
        <w:tc>
          <w:tcPr>
            <w:tcW w:w="2838" w:type="dxa"/>
          </w:tcPr>
          <w:p w:rsidR="00734C83" w:rsidRPr="007F52CA" w:rsidRDefault="00F22059" w:rsidP="00B64CF7">
            <w:r>
              <w:t>Почетная грамота г</w:t>
            </w:r>
            <w:proofErr w:type="gramStart"/>
            <w:r>
              <w:t>.Б</w:t>
            </w:r>
            <w:proofErr w:type="gramEnd"/>
            <w:r>
              <w:t xml:space="preserve">елгорода </w:t>
            </w:r>
            <w:r w:rsidR="007F52CA">
              <w:t>лауреату конкурса «Учитель года»</w:t>
            </w:r>
            <w:r w:rsidR="007F52CA" w:rsidRPr="007F52CA">
              <w:t xml:space="preserve">, 2014 </w:t>
            </w:r>
            <w:r w:rsidR="007F52CA">
              <w:t>г.</w:t>
            </w:r>
            <w:r w:rsidR="007F52CA" w:rsidRPr="007F52CA">
              <w:t xml:space="preserve">, </w:t>
            </w:r>
            <w:r w:rsidR="007F52CA">
              <w:t xml:space="preserve">Почетная грамота УО администрации </w:t>
            </w:r>
            <w:proofErr w:type="spellStart"/>
            <w:r w:rsidR="007F52CA">
              <w:t>Яковлевского</w:t>
            </w:r>
            <w:proofErr w:type="spellEnd"/>
            <w:r w:rsidR="007F52CA">
              <w:t xml:space="preserve"> района  лауреату конкурса «Учитель года»</w:t>
            </w:r>
            <w:r w:rsidR="007F52CA" w:rsidRPr="007F52CA">
              <w:t xml:space="preserve">,2018 </w:t>
            </w:r>
            <w:r w:rsidR="007F52CA">
              <w:t>г.</w:t>
            </w:r>
          </w:p>
        </w:tc>
      </w:tr>
      <w:tr w:rsidR="00743C7B" w:rsidTr="00743C7B">
        <w:trPr>
          <w:trHeight w:val="774"/>
        </w:trPr>
        <w:tc>
          <w:tcPr>
            <w:tcW w:w="657" w:type="dxa"/>
          </w:tcPr>
          <w:p w:rsidR="00734C83" w:rsidRDefault="00734C83" w:rsidP="00B64CF7">
            <w:r>
              <w:t>4.</w:t>
            </w:r>
          </w:p>
        </w:tc>
        <w:tc>
          <w:tcPr>
            <w:tcW w:w="1751" w:type="dxa"/>
          </w:tcPr>
          <w:p w:rsidR="00734C83" w:rsidRDefault="00734C83" w:rsidP="00B64CF7">
            <w:r>
              <w:t>Беляева Ксения Александровна</w:t>
            </w:r>
          </w:p>
        </w:tc>
        <w:tc>
          <w:tcPr>
            <w:tcW w:w="3339" w:type="dxa"/>
          </w:tcPr>
          <w:p w:rsidR="00734C83" w:rsidRPr="00F22059" w:rsidRDefault="00F22059" w:rsidP="00B64CF7">
            <w:r>
              <w:t>Высшее профессиональное</w:t>
            </w:r>
            <w:r w:rsidRPr="00F22059">
              <w:t xml:space="preserve">, </w:t>
            </w:r>
            <w:r>
              <w:t>Белгородский государственный университет</w:t>
            </w:r>
            <w:r w:rsidRPr="00F22059">
              <w:t xml:space="preserve">, </w:t>
            </w:r>
            <w:r>
              <w:t>учитель русского языка и литературы</w:t>
            </w:r>
            <w:r w:rsidRPr="00F22059">
              <w:t>,</w:t>
            </w:r>
            <w:r>
              <w:t xml:space="preserve"> немецкого языка</w:t>
            </w:r>
            <w:r w:rsidRPr="00F22059">
              <w:t xml:space="preserve"> </w:t>
            </w:r>
            <w:r>
              <w:t>по специальности «Филология»</w:t>
            </w:r>
            <w:r w:rsidRPr="00F22059">
              <w:t>,2002.</w:t>
            </w:r>
          </w:p>
        </w:tc>
        <w:tc>
          <w:tcPr>
            <w:tcW w:w="1612" w:type="dxa"/>
          </w:tcPr>
          <w:p w:rsidR="00734C83" w:rsidRPr="00F22059" w:rsidRDefault="00F22059" w:rsidP="00B64CF7">
            <w:r>
              <w:t>учитель русского языка и литературы</w:t>
            </w:r>
          </w:p>
        </w:tc>
        <w:tc>
          <w:tcPr>
            <w:tcW w:w="2259" w:type="dxa"/>
          </w:tcPr>
          <w:p w:rsidR="00734C83" w:rsidRDefault="00F22059" w:rsidP="00B64CF7">
            <w:r>
              <w:t>высшая</w:t>
            </w:r>
          </w:p>
        </w:tc>
        <w:tc>
          <w:tcPr>
            <w:tcW w:w="1098" w:type="dxa"/>
          </w:tcPr>
          <w:p w:rsidR="00734C83" w:rsidRDefault="004428E2" w:rsidP="00B64CF7">
            <w:r>
              <w:t>9</w:t>
            </w:r>
          </w:p>
        </w:tc>
        <w:tc>
          <w:tcPr>
            <w:tcW w:w="1296" w:type="dxa"/>
          </w:tcPr>
          <w:p w:rsidR="00734C83" w:rsidRDefault="004428E2" w:rsidP="00B64CF7">
            <w:r>
              <w:t>9</w:t>
            </w:r>
          </w:p>
        </w:tc>
        <w:tc>
          <w:tcPr>
            <w:tcW w:w="2838" w:type="dxa"/>
          </w:tcPr>
          <w:p w:rsidR="00734C83" w:rsidRPr="007F52CA" w:rsidRDefault="007F52CA" w:rsidP="00B64CF7">
            <w:r>
              <w:t>Почетная грамота департамента образования Белгородской области</w:t>
            </w:r>
            <w:r w:rsidRPr="007F52CA">
              <w:t xml:space="preserve">, 2019 </w:t>
            </w:r>
            <w:r>
              <w:t>г.</w:t>
            </w:r>
          </w:p>
        </w:tc>
      </w:tr>
      <w:tr w:rsidR="00743C7B" w:rsidTr="00743C7B">
        <w:tc>
          <w:tcPr>
            <w:tcW w:w="657" w:type="dxa"/>
          </w:tcPr>
          <w:p w:rsidR="00B64CF7" w:rsidRDefault="003F3882" w:rsidP="00B64CF7">
            <w:r>
              <w:t>5.</w:t>
            </w:r>
          </w:p>
        </w:tc>
        <w:tc>
          <w:tcPr>
            <w:tcW w:w="1751" w:type="dxa"/>
          </w:tcPr>
          <w:p w:rsidR="00B64CF7" w:rsidRDefault="003F3882" w:rsidP="00B64CF7">
            <w:r>
              <w:t>Горовая Елена Фёдоровна</w:t>
            </w:r>
          </w:p>
        </w:tc>
        <w:tc>
          <w:tcPr>
            <w:tcW w:w="3339" w:type="dxa"/>
          </w:tcPr>
          <w:p w:rsidR="00DE487A" w:rsidRPr="00743C7B" w:rsidRDefault="00DE487A" w:rsidP="00DE487A">
            <w:r>
              <w:t>Высшее профессиональное</w:t>
            </w:r>
            <w:r w:rsidRPr="00743C7B">
              <w:t>,</w:t>
            </w:r>
          </w:p>
          <w:p w:rsidR="00B64CF7" w:rsidRDefault="00DE487A" w:rsidP="00DE487A">
            <w:r>
              <w:t xml:space="preserve">Белгородский государственный педагогический институт </w:t>
            </w:r>
            <w:proofErr w:type="spellStart"/>
            <w:r>
              <w:t>им</w:t>
            </w:r>
            <w:proofErr w:type="gramStart"/>
            <w:r>
              <w:t>.О</w:t>
            </w:r>
            <w:proofErr w:type="gramEnd"/>
            <w:r>
              <w:t>льминского</w:t>
            </w:r>
            <w:proofErr w:type="spellEnd"/>
            <w:r w:rsidRPr="00743C7B">
              <w:t xml:space="preserve">, </w:t>
            </w:r>
            <w:r>
              <w:t xml:space="preserve">специальность «Педагогика  и методика начального </w:t>
            </w:r>
            <w:r>
              <w:lastRenderedPageBreak/>
              <w:t>обучения»</w:t>
            </w:r>
            <w:r w:rsidRPr="00743C7B">
              <w:t xml:space="preserve">, </w:t>
            </w:r>
            <w:r>
              <w:t>квалификация учителя начальных классов</w:t>
            </w:r>
            <w:r w:rsidRPr="00743C7B">
              <w:t xml:space="preserve">, </w:t>
            </w:r>
            <w:r>
              <w:t>звание учителя средней школы, 1988</w:t>
            </w:r>
            <w:r w:rsidRPr="00DE487A">
              <w:t xml:space="preserve"> </w:t>
            </w:r>
            <w:r>
              <w:t>г.</w:t>
            </w:r>
          </w:p>
        </w:tc>
        <w:tc>
          <w:tcPr>
            <w:tcW w:w="1612" w:type="dxa"/>
          </w:tcPr>
          <w:p w:rsidR="00B64CF7" w:rsidRDefault="00DE487A" w:rsidP="00B64CF7">
            <w:r>
              <w:lastRenderedPageBreak/>
              <w:t>учитель начальных классов</w:t>
            </w:r>
          </w:p>
        </w:tc>
        <w:tc>
          <w:tcPr>
            <w:tcW w:w="2259" w:type="dxa"/>
          </w:tcPr>
          <w:p w:rsidR="00B64CF7" w:rsidRDefault="00DE487A" w:rsidP="00B64CF7">
            <w:r>
              <w:t>первая</w:t>
            </w:r>
          </w:p>
        </w:tc>
        <w:tc>
          <w:tcPr>
            <w:tcW w:w="1098" w:type="dxa"/>
          </w:tcPr>
          <w:p w:rsidR="00B64CF7" w:rsidRPr="004428E2" w:rsidRDefault="005B5550" w:rsidP="00B64CF7">
            <w:r>
              <w:t>3</w:t>
            </w:r>
            <w:r w:rsidR="004428E2">
              <w:t>7</w:t>
            </w:r>
          </w:p>
        </w:tc>
        <w:tc>
          <w:tcPr>
            <w:tcW w:w="1296" w:type="dxa"/>
          </w:tcPr>
          <w:p w:rsidR="00B64CF7" w:rsidRPr="004428E2" w:rsidRDefault="005B5550" w:rsidP="00B64CF7">
            <w:r>
              <w:t>3</w:t>
            </w:r>
            <w:r w:rsidR="004428E2">
              <w:t>7</w:t>
            </w:r>
          </w:p>
        </w:tc>
        <w:tc>
          <w:tcPr>
            <w:tcW w:w="2838" w:type="dxa"/>
          </w:tcPr>
          <w:p w:rsidR="00B64CF7" w:rsidRPr="00DE487A" w:rsidRDefault="00DE487A" w:rsidP="00B64CF7">
            <w:r>
              <w:t>Почетная грамота управления образования администрации муниципального района «</w:t>
            </w:r>
            <w:proofErr w:type="spellStart"/>
            <w:r>
              <w:t>Яковлевский</w:t>
            </w:r>
            <w:proofErr w:type="spellEnd"/>
            <w:r>
              <w:t xml:space="preserve"> район» Белгородской области</w:t>
            </w:r>
            <w:r w:rsidRPr="00DE487A">
              <w:t xml:space="preserve">, 2013 </w:t>
            </w:r>
            <w:r>
              <w:t>г.</w:t>
            </w:r>
          </w:p>
        </w:tc>
      </w:tr>
      <w:tr w:rsidR="00743C7B" w:rsidTr="00743C7B">
        <w:tc>
          <w:tcPr>
            <w:tcW w:w="657" w:type="dxa"/>
          </w:tcPr>
          <w:p w:rsidR="00B64CF7" w:rsidRDefault="003F3882" w:rsidP="00B64CF7">
            <w:r>
              <w:lastRenderedPageBreak/>
              <w:t>6.</w:t>
            </w:r>
          </w:p>
        </w:tc>
        <w:tc>
          <w:tcPr>
            <w:tcW w:w="1751" w:type="dxa"/>
          </w:tcPr>
          <w:p w:rsidR="00B64CF7" w:rsidRDefault="003F3882" w:rsidP="00B64CF7">
            <w:r>
              <w:t>Корниенко Олеся Сергеевна</w:t>
            </w:r>
          </w:p>
        </w:tc>
        <w:tc>
          <w:tcPr>
            <w:tcW w:w="3339" w:type="dxa"/>
          </w:tcPr>
          <w:p w:rsidR="00B64CF7" w:rsidRPr="00DE487A" w:rsidRDefault="00DE487A" w:rsidP="00B64CF7">
            <w:r>
              <w:t xml:space="preserve">Средне </w:t>
            </w:r>
            <w:proofErr w:type="gramStart"/>
            <w:r>
              <w:t>–с</w:t>
            </w:r>
            <w:proofErr w:type="gramEnd"/>
            <w:r>
              <w:t>пециальное</w:t>
            </w:r>
            <w:r w:rsidRPr="00DE487A">
              <w:t xml:space="preserve">, </w:t>
            </w:r>
            <w:proofErr w:type="spellStart"/>
            <w:r>
              <w:t>Нерюнгринский</w:t>
            </w:r>
            <w:proofErr w:type="spellEnd"/>
            <w:r>
              <w:t xml:space="preserve"> филиал Якутского педагогического училища №2</w:t>
            </w:r>
            <w:r w:rsidRPr="00DE487A">
              <w:t xml:space="preserve">, </w:t>
            </w:r>
            <w:r>
              <w:t xml:space="preserve"> квалификация «учитель начальных классов» по специальности «Преподавание в начальных классах»</w:t>
            </w:r>
            <w:r w:rsidRPr="00DE487A">
              <w:t>, 2001</w:t>
            </w:r>
            <w:r w:rsidR="00CD0607">
              <w:t xml:space="preserve"> г</w:t>
            </w:r>
            <w:r w:rsidRPr="00DE487A">
              <w:t>.</w:t>
            </w:r>
          </w:p>
        </w:tc>
        <w:tc>
          <w:tcPr>
            <w:tcW w:w="1612" w:type="dxa"/>
          </w:tcPr>
          <w:p w:rsidR="00B64CF7" w:rsidRDefault="00DE487A" w:rsidP="00B64CF7">
            <w:r>
              <w:t>учитель начальных классов</w:t>
            </w:r>
          </w:p>
        </w:tc>
        <w:tc>
          <w:tcPr>
            <w:tcW w:w="2259" w:type="dxa"/>
          </w:tcPr>
          <w:p w:rsidR="00B64CF7" w:rsidRPr="00DE487A" w:rsidRDefault="00DE487A" w:rsidP="00B64CF7">
            <w:r>
              <w:t>без категории</w:t>
            </w:r>
          </w:p>
        </w:tc>
        <w:tc>
          <w:tcPr>
            <w:tcW w:w="1098" w:type="dxa"/>
          </w:tcPr>
          <w:p w:rsidR="00B64CF7" w:rsidRPr="004428E2" w:rsidRDefault="004428E2" w:rsidP="00B64CF7">
            <w:r>
              <w:t>7</w:t>
            </w:r>
          </w:p>
        </w:tc>
        <w:tc>
          <w:tcPr>
            <w:tcW w:w="1296" w:type="dxa"/>
          </w:tcPr>
          <w:p w:rsidR="00B64CF7" w:rsidRPr="004428E2" w:rsidRDefault="004428E2" w:rsidP="00B64CF7">
            <w:r>
              <w:t>7</w:t>
            </w:r>
          </w:p>
        </w:tc>
        <w:tc>
          <w:tcPr>
            <w:tcW w:w="2838" w:type="dxa"/>
          </w:tcPr>
          <w:p w:rsidR="00B64CF7" w:rsidRPr="00DE487A" w:rsidRDefault="00DE487A" w:rsidP="00B64CF7">
            <w:r>
              <w:t>Грамота департамента образования Белгородской области</w:t>
            </w:r>
            <w:r w:rsidRPr="00DE487A">
              <w:t xml:space="preserve">, 2014 </w:t>
            </w:r>
            <w:r>
              <w:t>г.</w:t>
            </w:r>
          </w:p>
        </w:tc>
      </w:tr>
      <w:tr w:rsidR="004428E2" w:rsidTr="00743C7B">
        <w:tc>
          <w:tcPr>
            <w:tcW w:w="657" w:type="dxa"/>
          </w:tcPr>
          <w:p w:rsidR="004428E2" w:rsidRDefault="004428E2" w:rsidP="00B64CF7">
            <w:r>
              <w:t>7.</w:t>
            </w:r>
          </w:p>
        </w:tc>
        <w:tc>
          <w:tcPr>
            <w:tcW w:w="1751" w:type="dxa"/>
          </w:tcPr>
          <w:p w:rsidR="004428E2" w:rsidRDefault="004428E2" w:rsidP="00B64CF7">
            <w:r>
              <w:t>Костина Анна Юрьевна</w:t>
            </w:r>
          </w:p>
        </w:tc>
        <w:tc>
          <w:tcPr>
            <w:tcW w:w="3339" w:type="dxa"/>
          </w:tcPr>
          <w:p w:rsidR="004428E2" w:rsidRPr="004428E2" w:rsidRDefault="004428E2" w:rsidP="00B64CF7">
            <w:proofErr w:type="spellStart"/>
            <w:r>
              <w:t>Средне-специальное</w:t>
            </w:r>
            <w:proofErr w:type="spellEnd"/>
            <w:r w:rsidRPr="004428E2">
              <w:t>,</w:t>
            </w:r>
          </w:p>
          <w:p w:rsidR="004428E2" w:rsidRPr="004428E2" w:rsidRDefault="004428E2" w:rsidP="00B64CF7">
            <w:r>
              <w:t>Белгородский педагогический колледж</w:t>
            </w:r>
            <w:r w:rsidRPr="004428E2">
              <w:t xml:space="preserve">, </w:t>
            </w:r>
            <w:r>
              <w:t>квалификация «учитель начальных классов»</w:t>
            </w:r>
          </w:p>
        </w:tc>
        <w:tc>
          <w:tcPr>
            <w:tcW w:w="1612" w:type="dxa"/>
          </w:tcPr>
          <w:p w:rsidR="004428E2" w:rsidRDefault="004428E2" w:rsidP="00B64CF7">
            <w:r>
              <w:t>учитель начальных классов</w:t>
            </w:r>
          </w:p>
        </w:tc>
        <w:tc>
          <w:tcPr>
            <w:tcW w:w="2259" w:type="dxa"/>
          </w:tcPr>
          <w:p w:rsidR="004428E2" w:rsidRDefault="004428E2" w:rsidP="00B64CF7">
            <w:r>
              <w:t>без категории</w:t>
            </w:r>
          </w:p>
        </w:tc>
        <w:tc>
          <w:tcPr>
            <w:tcW w:w="1098" w:type="dxa"/>
          </w:tcPr>
          <w:p w:rsidR="004428E2" w:rsidRDefault="004428E2" w:rsidP="00B64CF7">
            <w:r>
              <w:t>0</w:t>
            </w:r>
          </w:p>
        </w:tc>
        <w:tc>
          <w:tcPr>
            <w:tcW w:w="1296" w:type="dxa"/>
          </w:tcPr>
          <w:p w:rsidR="004428E2" w:rsidRDefault="004428E2" w:rsidP="00B64CF7">
            <w:r>
              <w:t>0</w:t>
            </w:r>
          </w:p>
        </w:tc>
        <w:tc>
          <w:tcPr>
            <w:tcW w:w="2838" w:type="dxa"/>
          </w:tcPr>
          <w:p w:rsidR="004428E2" w:rsidRDefault="004428E2" w:rsidP="00B64CF7"/>
        </w:tc>
      </w:tr>
      <w:tr w:rsidR="00743C7B" w:rsidTr="00743C7B">
        <w:tc>
          <w:tcPr>
            <w:tcW w:w="657" w:type="dxa"/>
          </w:tcPr>
          <w:p w:rsidR="003F3882" w:rsidRDefault="004428E2" w:rsidP="00B64CF7">
            <w:r>
              <w:t>8</w:t>
            </w:r>
            <w:r w:rsidR="003F3882">
              <w:t>.</w:t>
            </w:r>
          </w:p>
        </w:tc>
        <w:tc>
          <w:tcPr>
            <w:tcW w:w="1751" w:type="dxa"/>
          </w:tcPr>
          <w:p w:rsidR="003F3882" w:rsidRDefault="003F3882" w:rsidP="00B64CF7">
            <w:r>
              <w:t>Леонова Елена Владимировна</w:t>
            </w:r>
          </w:p>
        </w:tc>
        <w:tc>
          <w:tcPr>
            <w:tcW w:w="3339" w:type="dxa"/>
          </w:tcPr>
          <w:p w:rsidR="003F3882" w:rsidRPr="00A91803" w:rsidRDefault="00A91803" w:rsidP="00B64CF7">
            <w:r>
              <w:t>С</w:t>
            </w:r>
            <w:r w:rsidR="00DE487A">
              <w:t>редне -</w:t>
            </w:r>
            <w:r>
              <w:t xml:space="preserve"> специальное</w:t>
            </w:r>
            <w:r w:rsidRPr="00A91803">
              <w:t xml:space="preserve">, </w:t>
            </w:r>
            <w:proofErr w:type="spellStart"/>
            <w:r>
              <w:t>Валуйское</w:t>
            </w:r>
            <w:proofErr w:type="spellEnd"/>
            <w:r>
              <w:t xml:space="preserve"> педагогическое училище</w:t>
            </w:r>
            <w:r w:rsidRPr="00A91803">
              <w:t xml:space="preserve">, </w:t>
            </w:r>
            <w:r w:rsidR="00DE487A">
              <w:t>квалификация «учитель начальных классов» по специальности «Преподавание в начальных классах»</w:t>
            </w:r>
            <w:r w:rsidR="00CD0607">
              <w:t>, 1991 г</w:t>
            </w:r>
            <w:r w:rsidR="00DE487A" w:rsidRPr="00DE487A">
              <w:t>.</w:t>
            </w:r>
          </w:p>
        </w:tc>
        <w:tc>
          <w:tcPr>
            <w:tcW w:w="1612" w:type="dxa"/>
          </w:tcPr>
          <w:p w:rsidR="003F3882" w:rsidRDefault="00A91803" w:rsidP="00B64CF7">
            <w:r>
              <w:t>учитель начальных классов</w:t>
            </w:r>
          </w:p>
        </w:tc>
        <w:tc>
          <w:tcPr>
            <w:tcW w:w="2259" w:type="dxa"/>
          </w:tcPr>
          <w:p w:rsidR="003F3882" w:rsidRDefault="00A91803" w:rsidP="00B64CF7">
            <w:r>
              <w:t>без категории</w:t>
            </w:r>
          </w:p>
        </w:tc>
        <w:tc>
          <w:tcPr>
            <w:tcW w:w="1098" w:type="dxa"/>
          </w:tcPr>
          <w:p w:rsidR="003F3882" w:rsidRDefault="00A91803" w:rsidP="00B64CF7">
            <w:r>
              <w:t>2</w:t>
            </w:r>
            <w:r w:rsidR="004428E2">
              <w:t>5</w:t>
            </w:r>
          </w:p>
        </w:tc>
        <w:tc>
          <w:tcPr>
            <w:tcW w:w="1296" w:type="dxa"/>
          </w:tcPr>
          <w:p w:rsidR="003F3882" w:rsidRDefault="00A91803" w:rsidP="00B64CF7">
            <w:r>
              <w:t>2</w:t>
            </w:r>
            <w:r w:rsidR="004428E2">
              <w:t>5</w:t>
            </w:r>
          </w:p>
        </w:tc>
        <w:tc>
          <w:tcPr>
            <w:tcW w:w="2838" w:type="dxa"/>
          </w:tcPr>
          <w:p w:rsidR="003F3882" w:rsidRDefault="003F3882" w:rsidP="00B64CF7"/>
        </w:tc>
      </w:tr>
      <w:tr w:rsidR="00743C7B" w:rsidTr="00743C7B">
        <w:tc>
          <w:tcPr>
            <w:tcW w:w="657" w:type="dxa"/>
          </w:tcPr>
          <w:p w:rsidR="003F3882" w:rsidRDefault="004428E2" w:rsidP="00B64CF7">
            <w:r>
              <w:t>9</w:t>
            </w:r>
            <w:r w:rsidR="003F3882">
              <w:t>.</w:t>
            </w:r>
          </w:p>
        </w:tc>
        <w:tc>
          <w:tcPr>
            <w:tcW w:w="1751" w:type="dxa"/>
          </w:tcPr>
          <w:p w:rsidR="003F3882" w:rsidRDefault="003F3882" w:rsidP="00B64CF7">
            <w:r>
              <w:t>Литвинов Андрей Вячеславович</w:t>
            </w:r>
          </w:p>
        </w:tc>
        <w:tc>
          <w:tcPr>
            <w:tcW w:w="3339" w:type="dxa"/>
          </w:tcPr>
          <w:p w:rsidR="00DE487A" w:rsidRPr="00743C7B" w:rsidRDefault="00DE487A" w:rsidP="00DE487A">
            <w:r>
              <w:t>Высшее профессиональное</w:t>
            </w:r>
            <w:r w:rsidRPr="00743C7B">
              <w:t>,</w:t>
            </w:r>
          </w:p>
          <w:p w:rsidR="003F3882" w:rsidRPr="00CD0607" w:rsidRDefault="00DE487A" w:rsidP="00DE487A">
            <w:r>
              <w:t xml:space="preserve">Белгородский государственный педагогический институт </w:t>
            </w:r>
            <w:proofErr w:type="spellStart"/>
            <w:r>
              <w:t>им</w:t>
            </w:r>
            <w:proofErr w:type="gramStart"/>
            <w:r>
              <w:t>.О</w:t>
            </w:r>
            <w:proofErr w:type="gramEnd"/>
            <w:r>
              <w:t>льминского</w:t>
            </w:r>
            <w:proofErr w:type="spellEnd"/>
            <w:r w:rsidRPr="00A91803">
              <w:t>,</w:t>
            </w:r>
            <w:r w:rsidR="00CD0607">
              <w:t xml:space="preserve"> квалификация «Учитель физической культуры</w:t>
            </w:r>
            <w:r w:rsidR="00CD0607" w:rsidRPr="00CD0607">
              <w:t xml:space="preserve">, </w:t>
            </w:r>
            <w:r w:rsidR="00CD0607">
              <w:t>звание учителя средней школы» по специальности «Физическая культура»</w:t>
            </w:r>
            <w:r w:rsidR="00CD0607" w:rsidRPr="00CD0607">
              <w:t xml:space="preserve">,1994 </w:t>
            </w:r>
            <w:r w:rsidR="00CD0607">
              <w:t>г.</w:t>
            </w:r>
          </w:p>
        </w:tc>
        <w:tc>
          <w:tcPr>
            <w:tcW w:w="1612" w:type="dxa"/>
          </w:tcPr>
          <w:p w:rsidR="003F3882" w:rsidRDefault="00CD0607" w:rsidP="00B64CF7">
            <w:r>
              <w:t>учитель физической культуры</w:t>
            </w:r>
          </w:p>
        </w:tc>
        <w:tc>
          <w:tcPr>
            <w:tcW w:w="2259" w:type="dxa"/>
          </w:tcPr>
          <w:p w:rsidR="003F3882" w:rsidRDefault="00CD0607" w:rsidP="00B64CF7">
            <w:r>
              <w:t>без категории</w:t>
            </w:r>
          </w:p>
        </w:tc>
        <w:tc>
          <w:tcPr>
            <w:tcW w:w="1098" w:type="dxa"/>
          </w:tcPr>
          <w:p w:rsidR="003F3882" w:rsidRPr="004428E2" w:rsidRDefault="00580E91" w:rsidP="00B64CF7">
            <w:r>
              <w:rPr>
                <w:lang w:val="en-US"/>
              </w:rPr>
              <w:t>3</w:t>
            </w:r>
            <w:r w:rsidR="004428E2">
              <w:t>1</w:t>
            </w:r>
          </w:p>
        </w:tc>
        <w:tc>
          <w:tcPr>
            <w:tcW w:w="1296" w:type="dxa"/>
          </w:tcPr>
          <w:p w:rsidR="003F3882" w:rsidRPr="004428E2" w:rsidRDefault="00580E91" w:rsidP="00B64CF7">
            <w:r>
              <w:rPr>
                <w:lang w:val="en-US"/>
              </w:rPr>
              <w:t>3</w:t>
            </w:r>
            <w:r w:rsidR="004428E2">
              <w:t>1</w:t>
            </w:r>
          </w:p>
        </w:tc>
        <w:tc>
          <w:tcPr>
            <w:tcW w:w="2838" w:type="dxa"/>
          </w:tcPr>
          <w:p w:rsidR="003F3882" w:rsidRDefault="003F3882" w:rsidP="00B64CF7"/>
        </w:tc>
      </w:tr>
      <w:tr w:rsidR="00743C7B" w:rsidTr="00743C7B">
        <w:tc>
          <w:tcPr>
            <w:tcW w:w="657" w:type="dxa"/>
          </w:tcPr>
          <w:p w:rsidR="003F3882" w:rsidRDefault="004428E2" w:rsidP="00B64CF7">
            <w:r>
              <w:t>10</w:t>
            </w:r>
            <w:r w:rsidR="003F3882">
              <w:t>.</w:t>
            </w:r>
          </w:p>
        </w:tc>
        <w:tc>
          <w:tcPr>
            <w:tcW w:w="1751" w:type="dxa"/>
          </w:tcPr>
          <w:p w:rsidR="003F3882" w:rsidRDefault="003F3882" w:rsidP="00B64CF7">
            <w:r>
              <w:t xml:space="preserve">Рубанова Татьяна </w:t>
            </w:r>
            <w:r>
              <w:lastRenderedPageBreak/>
              <w:t>Александровна</w:t>
            </w:r>
          </w:p>
        </w:tc>
        <w:tc>
          <w:tcPr>
            <w:tcW w:w="3339" w:type="dxa"/>
          </w:tcPr>
          <w:p w:rsidR="00743C7B" w:rsidRPr="00743C7B" w:rsidRDefault="00743C7B" w:rsidP="00743C7B">
            <w:r>
              <w:lastRenderedPageBreak/>
              <w:t>Высшее профессиональное</w:t>
            </w:r>
            <w:r w:rsidRPr="00743C7B">
              <w:t>,</w:t>
            </w:r>
          </w:p>
          <w:p w:rsidR="003F3882" w:rsidRPr="00DE487A" w:rsidRDefault="00743C7B" w:rsidP="00743C7B">
            <w:r>
              <w:t xml:space="preserve">Белгородский </w:t>
            </w:r>
            <w:r>
              <w:lastRenderedPageBreak/>
              <w:t xml:space="preserve">государственный педагогический институт </w:t>
            </w:r>
            <w:proofErr w:type="spellStart"/>
            <w:r>
              <w:t>им</w:t>
            </w:r>
            <w:proofErr w:type="gramStart"/>
            <w:r>
              <w:t>.О</w:t>
            </w:r>
            <w:proofErr w:type="gramEnd"/>
            <w:r>
              <w:t>льминского</w:t>
            </w:r>
            <w:proofErr w:type="spellEnd"/>
            <w:r w:rsidRPr="00743C7B">
              <w:t xml:space="preserve">, </w:t>
            </w:r>
            <w:r>
              <w:t>специальность «Педагогика  и методика начального обучения»</w:t>
            </w:r>
            <w:r w:rsidRPr="00743C7B">
              <w:t xml:space="preserve">, </w:t>
            </w:r>
            <w:r>
              <w:t>квалификация учителя начальных классов</w:t>
            </w:r>
            <w:r w:rsidRPr="00743C7B">
              <w:t xml:space="preserve">, </w:t>
            </w:r>
            <w:r w:rsidR="00DE487A">
              <w:t>звание учителя с</w:t>
            </w:r>
            <w:r>
              <w:t>редней школы</w:t>
            </w:r>
            <w:r w:rsidR="00DE487A" w:rsidRPr="00DE487A">
              <w:t xml:space="preserve">, 1984 </w:t>
            </w:r>
            <w:r w:rsidR="00DE487A">
              <w:t>г.</w:t>
            </w:r>
          </w:p>
        </w:tc>
        <w:tc>
          <w:tcPr>
            <w:tcW w:w="1612" w:type="dxa"/>
          </w:tcPr>
          <w:p w:rsidR="003F3882" w:rsidRDefault="00DE487A" w:rsidP="00B64CF7">
            <w:r>
              <w:lastRenderedPageBreak/>
              <w:t>у</w:t>
            </w:r>
            <w:r w:rsidR="00743C7B">
              <w:t xml:space="preserve">читель начальных </w:t>
            </w:r>
            <w:r w:rsidR="00743C7B">
              <w:lastRenderedPageBreak/>
              <w:t>классов</w:t>
            </w:r>
          </w:p>
        </w:tc>
        <w:tc>
          <w:tcPr>
            <w:tcW w:w="2259" w:type="dxa"/>
          </w:tcPr>
          <w:p w:rsidR="003F3882" w:rsidRDefault="00DE487A" w:rsidP="00B64CF7">
            <w:r>
              <w:lastRenderedPageBreak/>
              <w:t>первая</w:t>
            </w:r>
          </w:p>
        </w:tc>
        <w:tc>
          <w:tcPr>
            <w:tcW w:w="1098" w:type="dxa"/>
          </w:tcPr>
          <w:p w:rsidR="003F3882" w:rsidRDefault="005B5550" w:rsidP="00B64CF7">
            <w:r>
              <w:t>3</w:t>
            </w:r>
            <w:r w:rsidR="004428E2">
              <w:t>6</w:t>
            </w:r>
          </w:p>
        </w:tc>
        <w:tc>
          <w:tcPr>
            <w:tcW w:w="1296" w:type="dxa"/>
          </w:tcPr>
          <w:p w:rsidR="003F3882" w:rsidRDefault="005B5550" w:rsidP="00B64CF7">
            <w:r>
              <w:t>3</w:t>
            </w:r>
            <w:r w:rsidR="004428E2">
              <w:t>6</w:t>
            </w:r>
          </w:p>
        </w:tc>
        <w:tc>
          <w:tcPr>
            <w:tcW w:w="2838" w:type="dxa"/>
          </w:tcPr>
          <w:p w:rsidR="003F3882" w:rsidRPr="00DE487A" w:rsidRDefault="00DE487A" w:rsidP="00B64CF7">
            <w:r>
              <w:t xml:space="preserve">Почетная грамота управления образования </w:t>
            </w:r>
            <w:r>
              <w:lastRenderedPageBreak/>
              <w:t xml:space="preserve">администрации </w:t>
            </w:r>
            <w:proofErr w:type="spellStart"/>
            <w:r>
              <w:t>Яковлевского</w:t>
            </w:r>
            <w:proofErr w:type="spellEnd"/>
            <w:r>
              <w:t xml:space="preserve"> района</w:t>
            </w:r>
            <w:r w:rsidRPr="00DE487A">
              <w:t>,</w:t>
            </w:r>
            <w:r>
              <w:t xml:space="preserve"> 2007 г.</w:t>
            </w:r>
          </w:p>
        </w:tc>
      </w:tr>
      <w:tr w:rsidR="00743C7B" w:rsidTr="00743C7B">
        <w:tc>
          <w:tcPr>
            <w:tcW w:w="657" w:type="dxa"/>
          </w:tcPr>
          <w:p w:rsidR="003F3882" w:rsidRDefault="004428E2" w:rsidP="00B64CF7">
            <w:r>
              <w:lastRenderedPageBreak/>
              <w:t>11</w:t>
            </w:r>
            <w:r w:rsidR="003F3882">
              <w:t>.</w:t>
            </w:r>
          </w:p>
        </w:tc>
        <w:tc>
          <w:tcPr>
            <w:tcW w:w="1751" w:type="dxa"/>
          </w:tcPr>
          <w:p w:rsidR="003F3882" w:rsidRDefault="003F3882" w:rsidP="00B64CF7">
            <w:r>
              <w:t>Сергеева Ирина Викторовна</w:t>
            </w:r>
          </w:p>
        </w:tc>
        <w:tc>
          <w:tcPr>
            <w:tcW w:w="3339" w:type="dxa"/>
          </w:tcPr>
          <w:p w:rsidR="00A74E57" w:rsidRPr="00A74E57" w:rsidRDefault="00A74E57" w:rsidP="00B64CF7">
            <w:r>
              <w:t>Высшее профессиональное</w:t>
            </w:r>
            <w:r w:rsidRPr="00A74E57">
              <w:t>,</w:t>
            </w:r>
          </w:p>
          <w:p w:rsidR="003F3882" w:rsidRPr="00A74E57" w:rsidRDefault="00A74E57" w:rsidP="00B64CF7">
            <w:r>
              <w:t>Белгородский государственный университет</w:t>
            </w:r>
            <w:r w:rsidRPr="00A74E57">
              <w:t xml:space="preserve">, </w:t>
            </w:r>
            <w:r>
              <w:t>учитель биологии и химии по специальности «Биология»</w:t>
            </w:r>
            <w:r w:rsidRPr="00A74E57">
              <w:t xml:space="preserve">,2000 </w:t>
            </w:r>
            <w:r>
              <w:t>г.</w:t>
            </w:r>
          </w:p>
        </w:tc>
        <w:tc>
          <w:tcPr>
            <w:tcW w:w="1612" w:type="dxa"/>
          </w:tcPr>
          <w:p w:rsidR="003F3882" w:rsidRDefault="00A74E57" w:rsidP="00B64CF7">
            <w:r>
              <w:t>учитель биологии и химии</w:t>
            </w:r>
          </w:p>
        </w:tc>
        <w:tc>
          <w:tcPr>
            <w:tcW w:w="2259" w:type="dxa"/>
          </w:tcPr>
          <w:p w:rsidR="003F3882" w:rsidRDefault="00A74E57" w:rsidP="00B64CF7">
            <w:r>
              <w:t>высшая</w:t>
            </w:r>
          </w:p>
        </w:tc>
        <w:tc>
          <w:tcPr>
            <w:tcW w:w="1098" w:type="dxa"/>
          </w:tcPr>
          <w:p w:rsidR="003F3882" w:rsidRPr="004428E2" w:rsidRDefault="004428E2" w:rsidP="00B64CF7">
            <w:r>
              <w:t>10</w:t>
            </w:r>
          </w:p>
        </w:tc>
        <w:tc>
          <w:tcPr>
            <w:tcW w:w="1296" w:type="dxa"/>
          </w:tcPr>
          <w:p w:rsidR="003F3882" w:rsidRDefault="004428E2" w:rsidP="00B64CF7">
            <w:r>
              <w:t>9</w:t>
            </w:r>
          </w:p>
        </w:tc>
        <w:tc>
          <w:tcPr>
            <w:tcW w:w="2838" w:type="dxa"/>
          </w:tcPr>
          <w:p w:rsidR="003F3882" w:rsidRPr="00A74E57" w:rsidRDefault="00A74E57" w:rsidP="00B64CF7">
            <w:r>
              <w:t xml:space="preserve">Почетная грамота управления  образования </w:t>
            </w:r>
            <w:proofErr w:type="spellStart"/>
            <w:r>
              <w:t>Яковлевского</w:t>
            </w:r>
            <w:proofErr w:type="spellEnd"/>
            <w:r>
              <w:t xml:space="preserve"> городского округа</w:t>
            </w:r>
            <w:r w:rsidRPr="00A74E57">
              <w:t xml:space="preserve">, 2019 </w:t>
            </w:r>
            <w:r>
              <w:t>г.</w:t>
            </w:r>
          </w:p>
        </w:tc>
      </w:tr>
      <w:tr w:rsidR="00743C7B" w:rsidTr="00743C7B">
        <w:tc>
          <w:tcPr>
            <w:tcW w:w="657" w:type="dxa"/>
          </w:tcPr>
          <w:p w:rsidR="003F3882" w:rsidRDefault="004428E2" w:rsidP="00B64CF7">
            <w:r>
              <w:t>12</w:t>
            </w:r>
            <w:r w:rsidR="003F3882">
              <w:t>.</w:t>
            </w:r>
          </w:p>
        </w:tc>
        <w:tc>
          <w:tcPr>
            <w:tcW w:w="1751" w:type="dxa"/>
          </w:tcPr>
          <w:p w:rsidR="003F3882" w:rsidRDefault="003F3882" w:rsidP="00B64CF7">
            <w:r>
              <w:t>Ушакова Ольга Анатольевна</w:t>
            </w:r>
          </w:p>
        </w:tc>
        <w:tc>
          <w:tcPr>
            <w:tcW w:w="3339" w:type="dxa"/>
          </w:tcPr>
          <w:p w:rsidR="00A74E57" w:rsidRPr="00A74E57" w:rsidRDefault="00A74E57" w:rsidP="00B64CF7">
            <w:r>
              <w:t>Высшее профессиональное</w:t>
            </w:r>
            <w:r w:rsidRPr="00A74E57">
              <w:t>,</w:t>
            </w:r>
          </w:p>
          <w:p w:rsidR="003F3882" w:rsidRPr="007F52CA" w:rsidRDefault="007F52CA" w:rsidP="00B64CF7">
            <w:r>
              <w:t>Белгородский государственный университет</w:t>
            </w:r>
            <w:r w:rsidRPr="007F52CA">
              <w:t xml:space="preserve">, </w:t>
            </w:r>
            <w:r>
              <w:t>учитель математики и информатики по специальности «Математика»</w:t>
            </w:r>
            <w:r w:rsidRPr="007F52CA">
              <w:t>,</w:t>
            </w:r>
            <w:r>
              <w:t>2000</w:t>
            </w:r>
            <w:r w:rsidR="00A74E57">
              <w:t xml:space="preserve"> г</w:t>
            </w:r>
            <w:r>
              <w:t>.</w:t>
            </w:r>
          </w:p>
        </w:tc>
        <w:tc>
          <w:tcPr>
            <w:tcW w:w="1612" w:type="dxa"/>
          </w:tcPr>
          <w:p w:rsidR="003F3882" w:rsidRDefault="007F52CA" w:rsidP="00B64CF7">
            <w:r>
              <w:t>учитель математики и информатики</w:t>
            </w:r>
          </w:p>
        </w:tc>
        <w:tc>
          <w:tcPr>
            <w:tcW w:w="2259" w:type="dxa"/>
          </w:tcPr>
          <w:p w:rsidR="003F3882" w:rsidRDefault="007F52CA" w:rsidP="00B64CF7">
            <w:r>
              <w:t>высшая</w:t>
            </w:r>
          </w:p>
        </w:tc>
        <w:tc>
          <w:tcPr>
            <w:tcW w:w="1098" w:type="dxa"/>
          </w:tcPr>
          <w:p w:rsidR="003F3882" w:rsidRPr="004428E2" w:rsidRDefault="00580E91" w:rsidP="00B64CF7">
            <w:r>
              <w:rPr>
                <w:lang w:val="en-US"/>
              </w:rPr>
              <w:t>2</w:t>
            </w:r>
            <w:proofErr w:type="spellStart"/>
            <w:r w:rsidR="004428E2">
              <w:t>2</w:t>
            </w:r>
            <w:proofErr w:type="spellEnd"/>
          </w:p>
        </w:tc>
        <w:tc>
          <w:tcPr>
            <w:tcW w:w="1296" w:type="dxa"/>
          </w:tcPr>
          <w:p w:rsidR="003F3882" w:rsidRPr="004428E2" w:rsidRDefault="00580E91" w:rsidP="00B64CF7">
            <w:r>
              <w:rPr>
                <w:lang w:val="en-US"/>
              </w:rPr>
              <w:t>2</w:t>
            </w:r>
            <w:proofErr w:type="spellStart"/>
            <w:r w:rsidR="004428E2">
              <w:t>2</w:t>
            </w:r>
            <w:proofErr w:type="spellEnd"/>
          </w:p>
        </w:tc>
        <w:tc>
          <w:tcPr>
            <w:tcW w:w="2838" w:type="dxa"/>
          </w:tcPr>
          <w:p w:rsidR="003F3882" w:rsidRDefault="00A74E57" w:rsidP="00B64CF7">
            <w:r>
              <w:t>Почетная грамота департамента образования Белгородской области, 2015</w:t>
            </w:r>
            <w:r w:rsidRPr="007F52CA">
              <w:t xml:space="preserve"> </w:t>
            </w:r>
            <w:r>
              <w:t>г.</w:t>
            </w:r>
          </w:p>
        </w:tc>
      </w:tr>
    </w:tbl>
    <w:p w:rsidR="00B64CF7" w:rsidRDefault="00B64CF7" w:rsidP="00B64CF7">
      <w:pPr>
        <w:spacing w:after="0" w:line="240" w:lineRule="auto"/>
      </w:pPr>
      <w:r>
        <w:t xml:space="preserve">    </w:t>
      </w:r>
      <w:r w:rsidR="0000668A" w:rsidRPr="0000668A">
        <w:drawing>
          <wp:inline distT="0" distB="0" distL="0" distR="0">
            <wp:extent cx="9251950" cy="181429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81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CF7" w:rsidSect="00734C83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CF7"/>
    <w:rsid w:val="0000668A"/>
    <w:rsid w:val="0001624E"/>
    <w:rsid w:val="000671A3"/>
    <w:rsid w:val="000A52A1"/>
    <w:rsid w:val="000C56BD"/>
    <w:rsid w:val="00143B29"/>
    <w:rsid w:val="00170F35"/>
    <w:rsid w:val="001B2649"/>
    <w:rsid w:val="00297FF0"/>
    <w:rsid w:val="002F64BD"/>
    <w:rsid w:val="003103CF"/>
    <w:rsid w:val="003F3882"/>
    <w:rsid w:val="004428E2"/>
    <w:rsid w:val="00514228"/>
    <w:rsid w:val="00580E91"/>
    <w:rsid w:val="005B5550"/>
    <w:rsid w:val="006945A4"/>
    <w:rsid w:val="00734C83"/>
    <w:rsid w:val="00743C7B"/>
    <w:rsid w:val="007F52CA"/>
    <w:rsid w:val="00844EDC"/>
    <w:rsid w:val="00A74E57"/>
    <w:rsid w:val="00A91803"/>
    <w:rsid w:val="00B61236"/>
    <w:rsid w:val="00B64CF7"/>
    <w:rsid w:val="00CD0607"/>
    <w:rsid w:val="00DE487A"/>
    <w:rsid w:val="00E32DC1"/>
    <w:rsid w:val="00E53E1E"/>
    <w:rsid w:val="00F2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F0A8-1507-497B-B5BD-19EDB477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2020-10-12T05:56:00Z</dcterms:created>
  <dcterms:modified xsi:type="dcterms:W3CDTF">2020-10-12T05:56:00Z</dcterms:modified>
</cp:coreProperties>
</file>